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4A" w:rsidRPr="00770376" w:rsidRDefault="006F484A" w:rsidP="00CD0DE4">
      <w:pPr>
        <w:spacing w:before="360" w:after="360" w:line="276" w:lineRule="auto"/>
        <w:jc w:val="center"/>
        <w:rPr>
          <w:rFonts w:asciiTheme="majorHAnsi" w:eastAsia="Calibri" w:hAnsiTheme="majorHAnsi" w:cstheme="majorHAnsi"/>
          <w:caps/>
          <w:spacing w:val="40"/>
          <w:sz w:val="56"/>
          <w:szCs w:val="56"/>
          <w:lang w:val="cs-CZ"/>
        </w:rPr>
      </w:pPr>
      <w:r w:rsidRPr="00770376">
        <w:rPr>
          <w:rFonts w:asciiTheme="majorHAnsi" w:eastAsia="Calibri" w:hAnsiTheme="majorHAnsi" w:cstheme="majorHAnsi"/>
          <w:caps/>
          <w:spacing w:val="40"/>
          <w:sz w:val="56"/>
          <w:szCs w:val="56"/>
          <w:lang w:val="cs-CZ"/>
        </w:rPr>
        <w:t>Pozvánka</w:t>
      </w:r>
    </w:p>
    <w:p w:rsidR="006F484A" w:rsidRPr="00770376" w:rsidRDefault="006F484A" w:rsidP="00CD0DE4">
      <w:pPr>
        <w:spacing w:after="200"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cs-CZ"/>
        </w:rPr>
      </w:pPr>
      <w:r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Ministerstvo zdravotnictví ČR si Vás dovoluje pozvat na </w:t>
      </w:r>
      <w:r w:rsidR="00E36733" w:rsidRPr="00770376">
        <w:rPr>
          <w:rFonts w:asciiTheme="majorHAnsi" w:eastAsia="Calibri" w:hAnsiTheme="majorHAnsi" w:cstheme="majorHAnsi"/>
          <w:b/>
          <w:sz w:val="22"/>
          <w:szCs w:val="22"/>
          <w:lang w:val="cs-CZ"/>
        </w:rPr>
        <w:t>S</w:t>
      </w:r>
      <w:r w:rsidRPr="00770376">
        <w:rPr>
          <w:rFonts w:asciiTheme="majorHAnsi" w:eastAsia="Calibri" w:hAnsiTheme="majorHAnsi" w:cstheme="majorHAnsi"/>
          <w:b/>
          <w:sz w:val="22"/>
          <w:szCs w:val="22"/>
          <w:lang w:val="cs-CZ"/>
        </w:rPr>
        <w:t xml:space="preserve">eminář pro </w:t>
      </w:r>
      <w:r w:rsidR="00E46BF9">
        <w:rPr>
          <w:rFonts w:asciiTheme="majorHAnsi" w:eastAsia="Calibri" w:hAnsiTheme="majorHAnsi" w:cstheme="majorHAnsi"/>
          <w:b/>
          <w:sz w:val="22"/>
          <w:szCs w:val="22"/>
          <w:lang w:val="cs-CZ"/>
        </w:rPr>
        <w:t>žadatele v </w:t>
      </w:r>
      <w:r w:rsidR="0023769F">
        <w:rPr>
          <w:rFonts w:asciiTheme="majorHAnsi" w:eastAsia="Calibri" w:hAnsiTheme="majorHAnsi" w:cstheme="majorHAnsi"/>
          <w:b/>
          <w:sz w:val="22"/>
          <w:szCs w:val="22"/>
          <w:lang w:val="cs-CZ"/>
        </w:rPr>
        <w:t>rámci programu</w:t>
      </w:r>
      <w:r w:rsidR="00770376">
        <w:rPr>
          <w:rFonts w:asciiTheme="majorHAnsi" w:eastAsia="Calibri" w:hAnsiTheme="majorHAnsi" w:cstheme="majorHAnsi"/>
          <w:b/>
          <w:sz w:val="22"/>
          <w:szCs w:val="22"/>
          <w:lang w:val="cs-CZ"/>
        </w:rPr>
        <w:t xml:space="preserve"> </w:t>
      </w:r>
      <w:r w:rsidR="00770376" w:rsidRPr="00770376">
        <w:rPr>
          <w:rFonts w:asciiTheme="majorHAnsi" w:eastAsia="Calibri" w:hAnsiTheme="majorHAnsi" w:cstheme="majorHAnsi"/>
          <w:b/>
          <w:sz w:val="22"/>
          <w:szCs w:val="22"/>
          <w:lang w:val="cs-CZ"/>
        </w:rPr>
        <w:t>Poskytování zdravotně sociálních služeb osobám bez přístřeší</w:t>
      </w:r>
      <w:r w:rsidR="00751E72"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>,</w:t>
      </w:r>
      <w:r w:rsidR="00351CC3" w:rsidRPr="00770376">
        <w:rPr>
          <w:rFonts w:asciiTheme="majorHAnsi" w:eastAsia="Calibri" w:hAnsiTheme="majorHAnsi" w:cstheme="majorHAnsi"/>
          <w:b/>
          <w:sz w:val="22"/>
          <w:szCs w:val="22"/>
          <w:lang w:val="cs-CZ"/>
        </w:rPr>
        <w:t xml:space="preserve"> </w:t>
      </w:r>
      <w:r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realizovaného </w:t>
      </w:r>
      <w:r w:rsidR="00E46BF9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jako součást </w:t>
      </w:r>
      <w:r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projektu </w:t>
      </w:r>
      <w:r w:rsidR="00770376"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>Zvýšení dostupnosti a vytvoření možností zdravotní péče pro osoby bez přístřeší</w:t>
      </w:r>
      <w:r w:rsidR="00770376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(</w:t>
      </w:r>
      <w:proofErr w:type="spellStart"/>
      <w:r w:rsidR="00770376"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>re</w:t>
      </w:r>
      <w:r w:rsidR="00770376">
        <w:rPr>
          <w:rFonts w:asciiTheme="majorHAnsi" w:eastAsia="Calibri" w:hAnsiTheme="majorHAnsi" w:cstheme="majorHAnsi"/>
          <w:sz w:val="22"/>
          <w:szCs w:val="22"/>
          <w:lang w:val="cs-CZ"/>
        </w:rPr>
        <w:t>g</w:t>
      </w:r>
      <w:proofErr w:type="spellEnd"/>
      <w:r w:rsidR="00770376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. č. </w:t>
      </w:r>
      <w:r w:rsidR="00770376"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>CZ.03.2.63/0.0/0.0/15_039/0009641</w:t>
      </w:r>
      <w:r w:rsidR="00770376">
        <w:rPr>
          <w:rFonts w:asciiTheme="majorHAnsi" w:eastAsia="Calibri" w:hAnsiTheme="majorHAnsi" w:cstheme="majorHAnsi"/>
          <w:sz w:val="22"/>
          <w:szCs w:val="22"/>
          <w:lang w:val="cs-CZ"/>
        </w:rPr>
        <w:t>).</w:t>
      </w:r>
    </w:p>
    <w:p w:rsidR="002103B2" w:rsidRDefault="006F484A">
      <w:pPr>
        <w:tabs>
          <w:tab w:val="left" w:pos="7185"/>
        </w:tabs>
        <w:spacing w:after="200"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cs-CZ"/>
        </w:rPr>
      </w:pPr>
      <w:r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Cílem </w:t>
      </w:r>
      <w:r w:rsidR="002103B2">
        <w:rPr>
          <w:rFonts w:asciiTheme="majorHAnsi" w:eastAsia="Calibri" w:hAnsiTheme="majorHAnsi" w:cstheme="majorHAnsi"/>
          <w:sz w:val="22"/>
          <w:szCs w:val="22"/>
          <w:lang w:val="cs-CZ"/>
        </w:rPr>
        <w:t>S</w:t>
      </w:r>
      <w:r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>emináře je podat informace k</w:t>
      </w:r>
      <w:r w:rsidR="00751E72"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 připravované výzvě zaměřené na </w:t>
      </w:r>
      <w:r w:rsidR="002103B2" w:rsidRPr="002103B2">
        <w:rPr>
          <w:rFonts w:asciiTheme="majorHAnsi" w:eastAsia="Calibri" w:hAnsiTheme="majorHAnsi" w:cstheme="majorHAnsi"/>
          <w:sz w:val="22"/>
          <w:szCs w:val="22"/>
          <w:lang w:val="cs-CZ"/>
        </w:rPr>
        <w:t>zaji</w:t>
      </w:r>
      <w:r w:rsidR="002103B2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štění </w:t>
      </w:r>
      <w:r w:rsidR="002103B2" w:rsidRPr="002103B2">
        <w:rPr>
          <w:rFonts w:asciiTheme="majorHAnsi" w:eastAsia="Calibri" w:hAnsiTheme="majorHAnsi" w:cstheme="majorHAnsi"/>
          <w:sz w:val="22"/>
          <w:szCs w:val="22"/>
          <w:lang w:val="cs-CZ"/>
        </w:rPr>
        <w:t>pilotní</w:t>
      </w:r>
      <w:r w:rsidR="002103B2">
        <w:rPr>
          <w:rFonts w:asciiTheme="majorHAnsi" w:eastAsia="Calibri" w:hAnsiTheme="majorHAnsi" w:cstheme="majorHAnsi"/>
          <w:sz w:val="22"/>
          <w:szCs w:val="22"/>
          <w:lang w:val="cs-CZ"/>
        </w:rPr>
        <w:t>ho</w:t>
      </w:r>
      <w:r w:rsidR="002103B2" w:rsidRPr="002103B2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provoz</w:t>
      </w:r>
      <w:r w:rsidR="002103B2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u </w:t>
      </w:r>
      <w:r w:rsidR="002103B2" w:rsidRPr="002103B2">
        <w:rPr>
          <w:rFonts w:asciiTheme="majorHAnsi" w:eastAsia="Calibri" w:hAnsiTheme="majorHAnsi" w:cstheme="majorHAnsi"/>
          <w:sz w:val="22"/>
          <w:szCs w:val="22"/>
          <w:lang w:val="cs-CZ"/>
        </w:rPr>
        <w:t>ordinací po dobu 24 měsíců</w:t>
      </w:r>
      <w:r w:rsidR="002103B2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v 6 vybraných městech</w:t>
      </w:r>
      <w:r w:rsidR="002103B2" w:rsidRPr="002103B2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za účelem poskytování zdravotně</w:t>
      </w:r>
      <w:r w:rsid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</w:t>
      </w:r>
      <w:r w:rsidR="002103B2" w:rsidRPr="002103B2">
        <w:rPr>
          <w:rFonts w:asciiTheme="majorHAnsi" w:eastAsia="Calibri" w:hAnsiTheme="majorHAnsi" w:cstheme="majorHAnsi"/>
          <w:sz w:val="22"/>
          <w:szCs w:val="22"/>
          <w:lang w:val="cs-CZ"/>
        </w:rPr>
        <w:t>sociálních služeb pro osoby bez přístřeší a osobám ohroženým ztrátou přístřeší</w:t>
      </w:r>
      <w:r w:rsidR="002103B2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. </w:t>
      </w:r>
      <w:r w:rsidR="00751E72"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Termín vyhlášení </w:t>
      </w:r>
      <w:r w:rsidR="00E46BF9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výzvy </w:t>
      </w:r>
      <w:r w:rsidR="002103B2">
        <w:rPr>
          <w:rFonts w:asciiTheme="majorHAnsi" w:eastAsia="Calibri" w:hAnsiTheme="majorHAnsi" w:cstheme="majorHAnsi"/>
          <w:sz w:val="22"/>
          <w:szCs w:val="22"/>
          <w:lang w:val="cs-CZ"/>
        </w:rPr>
        <w:t>je určen na 17. října 2019.</w:t>
      </w:r>
    </w:p>
    <w:p w:rsidR="00E06226" w:rsidRPr="00770376" w:rsidRDefault="00EB4EA5">
      <w:pPr>
        <w:tabs>
          <w:tab w:val="left" w:pos="7185"/>
        </w:tabs>
        <w:spacing w:after="200"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cs-CZ"/>
        </w:rPr>
      </w:pPr>
      <w:r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>Sem</w:t>
      </w:r>
      <w:r w:rsidR="00351CC3"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inář proběhne dne </w:t>
      </w:r>
      <w:r w:rsidR="009946DD">
        <w:rPr>
          <w:rFonts w:asciiTheme="majorHAnsi" w:eastAsia="Calibri" w:hAnsiTheme="majorHAnsi" w:cstheme="majorHAnsi"/>
          <w:b/>
          <w:sz w:val="22"/>
          <w:szCs w:val="22"/>
          <w:lang w:val="cs-CZ"/>
        </w:rPr>
        <w:t>31</w:t>
      </w:r>
      <w:r w:rsidR="007D18ED" w:rsidRPr="00770376">
        <w:rPr>
          <w:rFonts w:asciiTheme="majorHAnsi" w:eastAsia="Calibri" w:hAnsiTheme="majorHAnsi" w:cstheme="majorHAnsi"/>
          <w:b/>
          <w:sz w:val="22"/>
          <w:szCs w:val="22"/>
          <w:lang w:val="cs-CZ"/>
        </w:rPr>
        <w:t>. října</w:t>
      </w:r>
      <w:r w:rsidR="00F36400" w:rsidRPr="00770376">
        <w:rPr>
          <w:rFonts w:asciiTheme="majorHAnsi" w:eastAsia="Calibri" w:hAnsiTheme="majorHAnsi" w:cstheme="majorHAnsi"/>
          <w:b/>
          <w:sz w:val="22"/>
          <w:szCs w:val="22"/>
          <w:lang w:val="cs-CZ"/>
        </w:rPr>
        <w:t> 2019</w:t>
      </w:r>
      <w:r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v bu</w:t>
      </w:r>
      <w:r w:rsidR="00D95853"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>dově Ministerstva zdravotnictví</w:t>
      </w:r>
      <w:r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>, Pa</w:t>
      </w:r>
      <w:r w:rsidR="00D95853"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>lackého náměstí 4, 128 01 Praha </w:t>
      </w:r>
      <w:r w:rsidRPr="00770376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2, </w:t>
      </w:r>
      <w:r w:rsidR="00D95853" w:rsidRPr="00770376">
        <w:rPr>
          <w:rFonts w:asciiTheme="majorHAnsi" w:eastAsia="Calibri" w:hAnsiTheme="majorHAnsi" w:cstheme="majorHAnsi"/>
          <w:b/>
          <w:sz w:val="22"/>
          <w:szCs w:val="22"/>
          <w:lang w:val="cs-CZ"/>
        </w:rPr>
        <w:t>1. patro, místnost č. 281.</w:t>
      </w:r>
    </w:p>
    <w:p w:rsidR="006F484A" w:rsidRPr="00463195" w:rsidRDefault="006F484A" w:rsidP="00B94D67">
      <w:pPr>
        <w:tabs>
          <w:tab w:val="left" w:pos="7185"/>
        </w:tabs>
        <w:spacing w:before="360" w:line="276" w:lineRule="auto"/>
        <w:rPr>
          <w:rFonts w:asciiTheme="majorHAnsi" w:eastAsia="Calibri" w:hAnsiTheme="majorHAnsi" w:cstheme="majorHAnsi"/>
          <w:sz w:val="22"/>
          <w:szCs w:val="22"/>
          <w:u w:val="single"/>
          <w:lang w:val="cs-CZ"/>
        </w:rPr>
      </w:pPr>
      <w:r w:rsidRPr="00463195">
        <w:rPr>
          <w:rFonts w:asciiTheme="majorHAnsi" w:eastAsia="Calibri" w:hAnsiTheme="majorHAnsi" w:cstheme="majorHAnsi"/>
          <w:sz w:val="22"/>
          <w:szCs w:val="22"/>
          <w:u w:val="single"/>
          <w:lang w:val="cs-CZ"/>
        </w:rPr>
        <w:t>Program:</w:t>
      </w:r>
    </w:p>
    <w:p w:rsidR="00E60462" w:rsidRDefault="006F484A" w:rsidP="00E60462">
      <w:pPr>
        <w:tabs>
          <w:tab w:val="left" w:pos="1665"/>
          <w:tab w:val="left" w:pos="1701"/>
          <w:tab w:val="left" w:pos="2835"/>
          <w:tab w:val="left" w:pos="7185"/>
        </w:tabs>
        <w:spacing w:before="240" w:line="276" w:lineRule="auto"/>
        <w:ind w:left="1701" w:hanging="1701"/>
        <w:rPr>
          <w:rFonts w:asciiTheme="majorHAnsi" w:eastAsia="Calibri" w:hAnsiTheme="majorHAnsi" w:cstheme="majorHAnsi"/>
          <w:sz w:val="22"/>
          <w:szCs w:val="22"/>
          <w:lang w:val="cs-CZ"/>
        </w:rPr>
      </w:pP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10:</w:t>
      </w:r>
      <w:r w:rsidR="001E0D80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00</w:t>
      </w:r>
      <w:r w:rsidR="00E60462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– 10:30</w:t>
      </w:r>
      <w:r w:rsidR="001E0D80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ab/>
      </w:r>
      <w:r w:rsidR="001E0D80" w:rsidRPr="002B51BB">
        <w:rPr>
          <w:rFonts w:asciiTheme="majorHAnsi" w:eastAsia="Calibri" w:hAnsiTheme="majorHAnsi" w:cstheme="majorHAnsi"/>
          <w:b/>
          <w:sz w:val="22"/>
          <w:szCs w:val="22"/>
          <w:lang w:val="cs-CZ"/>
        </w:rPr>
        <w:t>Prezen</w:t>
      </w:r>
      <w:r w:rsidR="0003283F">
        <w:rPr>
          <w:rFonts w:asciiTheme="majorHAnsi" w:eastAsia="Calibri" w:hAnsiTheme="majorHAnsi" w:cstheme="majorHAnsi"/>
          <w:b/>
          <w:sz w:val="22"/>
          <w:szCs w:val="22"/>
          <w:lang w:val="cs-CZ"/>
        </w:rPr>
        <w:t>ta</w:t>
      </w:r>
      <w:r w:rsidR="001E0D80" w:rsidRPr="002B51BB">
        <w:rPr>
          <w:rFonts w:asciiTheme="majorHAnsi" w:eastAsia="Calibri" w:hAnsiTheme="majorHAnsi" w:cstheme="majorHAnsi"/>
          <w:b/>
          <w:sz w:val="22"/>
          <w:szCs w:val="22"/>
          <w:lang w:val="cs-CZ"/>
        </w:rPr>
        <w:t>ce</w:t>
      </w:r>
      <w:r w:rsidR="00E60462" w:rsidRPr="002B51BB">
        <w:rPr>
          <w:rFonts w:asciiTheme="majorHAnsi" w:eastAsia="Calibri" w:hAnsiTheme="majorHAnsi" w:cstheme="majorHAnsi"/>
          <w:b/>
          <w:sz w:val="22"/>
          <w:szCs w:val="22"/>
          <w:lang w:val="cs-CZ"/>
        </w:rPr>
        <w:t xml:space="preserve"> – </w:t>
      </w:r>
      <w:r w:rsidR="0003283F" w:rsidRPr="0003283F">
        <w:rPr>
          <w:rFonts w:asciiTheme="majorHAnsi" w:eastAsia="Calibri" w:hAnsiTheme="majorHAnsi" w:cstheme="majorHAnsi"/>
          <w:b/>
          <w:sz w:val="22"/>
          <w:szCs w:val="22"/>
          <w:lang w:val="cs-CZ"/>
        </w:rPr>
        <w:t>Informace k připravované výzvě</w:t>
      </w:r>
      <w:r w:rsidR="0003283F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</w:t>
      </w:r>
      <w:r w:rsidR="0003283F">
        <w:rPr>
          <w:rFonts w:asciiTheme="majorHAnsi" w:eastAsia="Calibri" w:hAnsiTheme="majorHAnsi" w:cstheme="majorHAnsi"/>
          <w:sz w:val="22"/>
          <w:szCs w:val="22"/>
          <w:lang w:val="cs-CZ"/>
        </w:rPr>
        <w:t>(</w:t>
      </w:r>
      <w:r w:rsidR="00E60462" w:rsidRPr="002B51BB">
        <w:rPr>
          <w:rFonts w:asciiTheme="majorHAnsi" w:eastAsia="Calibri" w:hAnsiTheme="majorHAnsi" w:cstheme="majorHAnsi"/>
          <w:b/>
          <w:sz w:val="22"/>
          <w:szCs w:val="22"/>
          <w:lang w:val="cs-CZ"/>
        </w:rPr>
        <w:t>úvod a formální část</w:t>
      </w:r>
      <w:r w:rsidR="0003283F" w:rsidRPr="00E92569">
        <w:rPr>
          <w:rFonts w:asciiTheme="majorHAnsi" w:eastAsia="Calibri" w:hAnsiTheme="majorHAnsi" w:cstheme="majorHAnsi"/>
          <w:sz w:val="22"/>
          <w:szCs w:val="22"/>
          <w:lang w:val="cs-CZ"/>
        </w:rPr>
        <w:t>)</w:t>
      </w:r>
    </w:p>
    <w:p w:rsidR="00E60462" w:rsidRDefault="00E60462" w:rsidP="00E60462">
      <w:pPr>
        <w:tabs>
          <w:tab w:val="left" w:pos="1665"/>
          <w:tab w:val="left" w:pos="1701"/>
          <w:tab w:val="left" w:pos="2835"/>
          <w:tab w:val="left" w:pos="7185"/>
        </w:tabs>
        <w:spacing w:line="276" w:lineRule="auto"/>
        <w:ind w:left="1701" w:hanging="1701"/>
        <w:rPr>
          <w:rFonts w:asciiTheme="majorHAnsi" w:eastAsia="Calibri" w:hAnsiTheme="majorHAnsi" w:cstheme="majorHAnsi"/>
          <w:sz w:val="22"/>
          <w:szCs w:val="22"/>
          <w:lang w:val="cs-CZ"/>
        </w:rPr>
      </w:pPr>
      <w:r>
        <w:rPr>
          <w:rFonts w:asciiTheme="majorHAnsi" w:eastAsia="Calibri" w:hAnsiTheme="majorHAnsi" w:cstheme="majorHAnsi"/>
          <w:sz w:val="22"/>
          <w:szCs w:val="22"/>
          <w:lang w:val="cs-CZ"/>
        </w:rPr>
        <w:tab/>
        <w:t>Mgr. Hana Šišková Grznárová, MBA – projektová manažerka</w:t>
      </w:r>
    </w:p>
    <w:p w:rsidR="00E60462" w:rsidRPr="00F723F8" w:rsidRDefault="00E60462" w:rsidP="00E60462">
      <w:pPr>
        <w:tabs>
          <w:tab w:val="left" w:pos="1665"/>
          <w:tab w:val="left" w:pos="1701"/>
          <w:tab w:val="left" w:pos="2835"/>
          <w:tab w:val="left" w:pos="7185"/>
        </w:tabs>
        <w:spacing w:line="276" w:lineRule="auto"/>
        <w:ind w:left="1701" w:hanging="1701"/>
        <w:rPr>
          <w:rFonts w:asciiTheme="majorHAnsi" w:eastAsia="Calibri" w:hAnsiTheme="majorHAnsi" w:cstheme="majorHAnsi"/>
          <w:sz w:val="22"/>
          <w:szCs w:val="22"/>
          <w:lang w:val="cs-CZ"/>
        </w:rPr>
      </w:pPr>
      <w:r>
        <w:rPr>
          <w:rFonts w:asciiTheme="majorHAnsi" w:eastAsia="Calibri" w:hAnsiTheme="majorHAnsi" w:cstheme="majorHAnsi"/>
          <w:sz w:val="22"/>
          <w:szCs w:val="22"/>
          <w:lang w:val="cs-CZ"/>
        </w:rPr>
        <w:tab/>
        <w:t xml:space="preserve">Ing. Karolína Skalová – metodička </w:t>
      </w:r>
    </w:p>
    <w:p w:rsidR="001E0D80" w:rsidRPr="00F723F8" w:rsidRDefault="007F5982" w:rsidP="00AC2CF6">
      <w:pPr>
        <w:tabs>
          <w:tab w:val="left" w:pos="1665"/>
          <w:tab w:val="left" w:pos="1701"/>
          <w:tab w:val="left" w:pos="2835"/>
          <w:tab w:val="left" w:pos="7185"/>
        </w:tabs>
        <w:spacing w:before="240" w:line="276" w:lineRule="auto"/>
        <w:ind w:left="1701" w:hanging="1701"/>
        <w:rPr>
          <w:rFonts w:asciiTheme="majorHAnsi" w:eastAsia="Calibri" w:hAnsiTheme="majorHAnsi" w:cstheme="majorHAnsi"/>
          <w:sz w:val="22"/>
          <w:szCs w:val="22"/>
          <w:lang w:val="cs-CZ"/>
        </w:rPr>
      </w:pP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10:</w:t>
      </w:r>
      <w:r w:rsidR="00AC29AD">
        <w:rPr>
          <w:rFonts w:asciiTheme="majorHAnsi" w:eastAsia="Calibri" w:hAnsiTheme="majorHAnsi" w:cstheme="majorHAnsi"/>
          <w:sz w:val="22"/>
          <w:szCs w:val="22"/>
          <w:lang w:val="cs-CZ"/>
        </w:rPr>
        <w:t>30</w:t>
      </w: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– 1</w:t>
      </w:r>
      <w:r w:rsidR="00AC29AD">
        <w:rPr>
          <w:rFonts w:asciiTheme="majorHAnsi" w:eastAsia="Calibri" w:hAnsiTheme="majorHAnsi" w:cstheme="majorHAnsi"/>
          <w:sz w:val="22"/>
          <w:szCs w:val="22"/>
          <w:lang w:val="cs-CZ"/>
        </w:rPr>
        <w:t>1</w:t>
      </w: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:</w:t>
      </w:r>
      <w:r w:rsidR="00AC29AD">
        <w:rPr>
          <w:rFonts w:asciiTheme="majorHAnsi" w:eastAsia="Calibri" w:hAnsiTheme="majorHAnsi" w:cstheme="majorHAnsi"/>
          <w:sz w:val="22"/>
          <w:szCs w:val="22"/>
          <w:lang w:val="cs-CZ"/>
        </w:rPr>
        <w:t>0</w:t>
      </w: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0</w:t>
      </w:r>
      <w:r w:rsidR="001E0D80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ab/>
      </w:r>
      <w:r w:rsidR="00E60462" w:rsidRPr="002B51BB">
        <w:rPr>
          <w:rFonts w:asciiTheme="majorHAnsi" w:eastAsia="Calibri" w:hAnsiTheme="majorHAnsi" w:cstheme="majorHAnsi"/>
          <w:b/>
          <w:sz w:val="22"/>
          <w:szCs w:val="22"/>
          <w:lang w:val="cs-CZ"/>
        </w:rPr>
        <w:t xml:space="preserve">Prezentace – </w:t>
      </w:r>
      <w:r w:rsidR="0003283F" w:rsidRPr="0003283F">
        <w:rPr>
          <w:rFonts w:asciiTheme="majorHAnsi" w:eastAsia="Calibri" w:hAnsiTheme="majorHAnsi" w:cstheme="majorHAnsi"/>
          <w:b/>
          <w:sz w:val="22"/>
          <w:szCs w:val="22"/>
          <w:lang w:val="cs-CZ"/>
        </w:rPr>
        <w:t>Informace k připravované výzvě</w:t>
      </w:r>
      <w:r w:rsidR="0003283F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</w:t>
      </w:r>
      <w:r w:rsidR="0003283F">
        <w:rPr>
          <w:rFonts w:asciiTheme="majorHAnsi" w:eastAsia="Calibri" w:hAnsiTheme="majorHAnsi" w:cstheme="majorHAnsi"/>
          <w:sz w:val="22"/>
          <w:szCs w:val="22"/>
          <w:lang w:val="cs-CZ"/>
        </w:rPr>
        <w:t>(</w:t>
      </w:r>
      <w:r w:rsidR="00E60462" w:rsidRPr="002B51BB">
        <w:rPr>
          <w:rFonts w:asciiTheme="majorHAnsi" w:eastAsia="Calibri" w:hAnsiTheme="majorHAnsi" w:cstheme="majorHAnsi"/>
          <w:b/>
          <w:sz w:val="22"/>
          <w:szCs w:val="22"/>
          <w:lang w:val="cs-CZ"/>
        </w:rPr>
        <w:t>věcná část</w:t>
      </w:r>
      <w:r w:rsidR="0003283F">
        <w:rPr>
          <w:rFonts w:asciiTheme="majorHAnsi" w:eastAsia="Calibri" w:hAnsiTheme="majorHAnsi" w:cstheme="majorHAnsi"/>
          <w:sz w:val="22"/>
          <w:szCs w:val="22"/>
          <w:lang w:val="cs-CZ"/>
        </w:rPr>
        <w:t>)</w:t>
      </w:r>
    </w:p>
    <w:p w:rsidR="005D48CB" w:rsidRPr="00F723F8" w:rsidRDefault="002B51BB" w:rsidP="005D48CB">
      <w:pPr>
        <w:tabs>
          <w:tab w:val="left" w:pos="1701"/>
          <w:tab w:val="left" w:pos="2835"/>
          <w:tab w:val="left" w:pos="7185"/>
        </w:tabs>
        <w:ind w:left="1701"/>
        <w:rPr>
          <w:rFonts w:asciiTheme="majorHAnsi" w:eastAsia="Calibri" w:hAnsiTheme="majorHAnsi" w:cstheme="majorHAnsi"/>
          <w:sz w:val="22"/>
          <w:szCs w:val="22"/>
          <w:lang w:val="cs-CZ"/>
        </w:rPr>
      </w:pPr>
      <w:r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Mgr. Stanislava Kottnauerová </w:t>
      </w:r>
      <w:r w:rsidR="005D48CB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– </w:t>
      </w:r>
      <w:r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odborná </w:t>
      </w:r>
      <w:proofErr w:type="spellStart"/>
      <w:r w:rsidR="005D48CB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gestor</w:t>
      </w:r>
      <w:r>
        <w:rPr>
          <w:rFonts w:asciiTheme="majorHAnsi" w:eastAsia="Calibri" w:hAnsiTheme="majorHAnsi" w:cstheme="majorHAnsi"/>
          <w:sz w:val="22"/>
          <w:szCs w:val="22"/>
          <w:lang w:val="cs-CZ"/>
        </w:rPr>
        <w:t>ka</w:t>
      </w:r>
      <w:proofErr w:type="spellEnd"/>
      <w:r w:rsidR="005D48CB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</w:t>
      </w:r>
    </w:p>
    <w:p w:rsidR="00E92569" w:rsidRPr="00F723F8" w:rsidRDefault="00E92569" w:rsidP="005D48CB">
      <w:pPr>
        <w:tabs>
          <w:tab w:val="left" w:pos="1701"/>
          <w:tab w:val="left" w:pos="2835"/>
          <w:tab w:val="left" w:pos="7185"/>
        </w:tabs>
        <w:ind w:left="1701"/>
        <w:rPr>
          <w:rFonts w:asciiTheme="majorHAnsi" w:eastAsia="Calibri" w:hAnsiTheme="majorHAnsi" w:cstheme="majorHAnsi"/>
          <w:sz w:val="22"/>
          <w:szCs w:val="22"/>
          <w:lang w:val="cs-CZ"/>
        </w:rPr>
      </w:pPr>
    </w:p>
    <w:p w:rsidR="00E92569" w:rsidRDefault="007F5982" w:rsidP="00A30929">
      <w:pPr>
        <w:tabs>
          <w:tab w:val="left" w:pos="1701"/>
          <w:tab w:val="left" w:pos="2835"/>
          <w:tab w:val="left" w:pos="7185"/>
        </w:tabs>
        <w:ind w:left="1701" w:hanging="1701"/>
        <w:rPr>
          <w:rFonts w:asciiTheme="majorHAnsi" w:eastAsia="Calibri" w:hAnsiTheme="majorHAnsi" w:cstheme="majorHAnsi"/>
          <w:sz w:val="22"/>
          <w:szCs w:val="22"/>
          <w:lang w:val="cs-CZ"/>
        </w:rPr>
      </w:pP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1</w:t>
      </w:r>
      <w:r w:rsidR="00E92569">
        <w:rPr>
          <w:rFonts w:asciiTheme="majorHAnsi" w:eastAsia="Calibri" w:hAnsiTheme="majorHAnsi" w:cstheme="majorHAnsi"/>
          <w:sz w:val="22"/>
          <w:szCs w:val="22"/>
          <w:lang w:val="cs-CZ"/>
        </w:rPr>
        <w:t>1:00</w:t>
      </w:r>
      <w:r w:rsidR="001E0D80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– 11:</w:t>
      </w:r>
      <w:r w:rsidR="00E92569">
        <w:rPr>
          <w:rFonts w:asciiTheme="majorHAnsi" w:eastAsia="Calibri" w:hAnsiTheme="majorHAnsi" w:cstheme="majorHAnsi"/>
          <w:sz w:val="22"/>
          <w:szCs w:val="22"/>
          <w:lang w:val="cs-CZ"/>
        </w:rPr>
        <w:t>15</w:t>
      </w:r>
      <w:r w:rsidR="001E0D80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ab/>
      </w:r>
      <w:r w:rsidR="00E92569" w:rsidRPr="00E92569">
        <w:rPr>
          <w:rFonts w:asciiTheme="majorHAnsi" w:eastAsia="Calibri" w:hAnsiTheme="majorHAnsi" w:cstheme="majorHAnsi"/>
          <w:sz w:val="22"/>
          <w:szCs w:val="22"/>
          <w:lang w:val="cs-CZ"/>
        </w:rPr>
        <w:t>Přestávka, občerstvení</w:t>
      </w:r>
    </w:p>
    <w:p w:rsidR="00151A15" w:rsidRPr="00F723F8" w:rsidRDefault="00151A15" w:rsidP="00AC2CF6">
      <w:pPr>
        <w:tabs>
          <w:tab w:val="left" w:pos="1701"/>
          <w:tab w:val="left" w:pos="2835"/>
          <w:tab w:val="left" w:pos="7185"/>
        </w:tabs>
        <w:spacing w:before="240"/>
        <w:ind w:left="1701" w:hanging="1701"/>
        <w:rPr>
          <w:rFonts w:asciiTheme="majorHAnsi" w:eastAsia="Calibri" w:hAnsiTheme="majorHAnsi" w:cstheme="majorHAnsi"/>
          <w:sz w:val="22"/>
          <w:szCs w:val="22"/>
          <w:lang w:val="cs-CZ"/>
        </w:rPr>
      </w:pP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1</w:t>
      </w:r>
      <w:r w:rsidR="00E92569">
        <w:rPr>
          <w:rFonts w:asciiTheme="majorHAnsi" w:eastAsia="Calibri" w:hAnsiTheme="majorHAnsi" w:cstheme="majorHAnsi"/>
          <w:sz w:val="22"/>
          <w:szCs w:val="22"/>
          <w:lang w:val="cs-CZ"/>
        </w:rPr>
        <w:t>1:15</w:t>
      </w: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– 1</w:t>
      </w:r>
      <w:r w:rsidR="00E92569">
        <w:rPr>
          <w:rFonts w:asciiTheme="majorHAnsi" w:eastAsia="Calibri" w:hAnsiTheme="majorHAnsi" w:cstheme="majorHAnsi"/>
          <w:sz w:val="22"/>
          <w:szCs w:val="22"/>
          <w:lang w:val="cs-CZ"/>
        </w:rPr>
        <w:t>2:15</w:t>
      </w:r>
      <w:r w:rsidR="00971B1C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ab/>
      </w:r>
      <w:r w:rsidR="00971B1C" w:rsidRPr="00E92569">
        <w:rPr>
          <w:rFonts w:asciiTheme="majorHAnsi" w:eastAsia="Calibri" w:hAnsiTheme="majorHAnsi" w:cstheme="majorHAnsi"/>
          <w:b/>
          <w:sz w:val="22"/>
          <w:szCs w:val="22"/>
          <w:lang w:val="cs-CZ"/>
        </w:rPr>
        <w:t>Prostor pro dotazy</w:t>
      </w:r>
    </w:p>
    <w:p w:rsidR="00BB30CB" w:rsidRPr="00F723F8" w:rsidRDefault="00BB30CB" w:rsidP="004D7B22">
      <w:pPr>
        <w:tabs>
          <w:tab w:val="left" w:pos="1701"/>
          <w:tab w:val="left" w:pos="2835"/>
          <w:tab w:val="left" w:pos="7185"/>
        </w:tabs>
        <w:rPr>
          <w:rFonts w:asciiTheme="majorHAnsi" w:eastAsia="Calibri" w:hAnsiTheme="majorHAnsi" w:cstheme="majorHAnsi"/>
          <w:sz w:val="22"/>
          <w:szCs w:val="22"/>
          <w:lang w:val="cs-CZ"/>
        </w:rPr>
      </w:pPr>
    </w:p>
    <w:p w:rsidR="000A4843" w:rsidRPr="00F723F8" w:rsidRDefault="00BB30CB" w:rsidP="00B94D67">
      <w:pPr>
        <w:tabs>
          <w:tab w:val="left" w:pos="0"/>
          <w:tab w:val="left" w:pos="2835"/>
          <w:tab w:val="left" w:pos="7185"/>
        </w:tabs>
        <w:jc w:val="both"/>
        <w:rPr>
          <w:rFonts w:asciiTheme="majorHAnsi" w:eastAsia="Calibri" w:hAnsiTheme="majorHAnsi" w:cstheme="majorHAnsi"/>
          <w:sz w:val="22"/>
          <w:szCs w:val="22"/>
          <w:lang w:val="cs-CZ"/>
        </w:rPr>
      </w:pP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Kapacita každého</w:t>
      </w:r>
      <w:r w:rsidR="000A4843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seminář</w:t>
      </w: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e</w:t>
      </w:r>
      <w:r w:rsidR="000A4843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je omezena na </w:t>
      </w:r>
      <w:r w:rsidR="00E92569">
        <w:rPr>
          <w:rFonts w:asciiTheme="majorHAnsi" w:eastAsia="Calibri" w:hAnsiTheme="majorHAnsi" w:cstheme="majorHAnsi"/>
          <w:sz w:val="22"/>
          <w:szCs w:val="22"/>
          <w:lang w:val="cs-CZ"/>
        </w:rPr>
        <w:t>5</w:t>
      </w:r>
      <w:r w:rsidR="000A4843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0 účastníků a 2 osoby zastupující jednu organizaci.</w:t>
      </w:r>
    </w:p>
    <w:p w:rsidR="000A4843" w:rsidRPr="00CD0DE4" w:rsidRDefault="000A4843" w:rsidP="00B94D67">
      <w:pPr>
        <w:tabs>
          <w:tab w:val="left" w:pos="0"/>
          <w:tab w:val="left" w:pos="2835"/>
          <w:tab w:val="left" w:pos="7185"/>
        </w:tabs>
        <w:jc w:val="both"/>
        <w:rPr>
          <w:rFonts w:ascii="Candara" w:eastAsia="Calibri" w:hAnsi="Candara" w:cs="Arial"/>
          <w:sz w:val="22"/>
          <w:szCs w:val="22"/>
          <w:lang w:val="cs-CZ"/>
        </w:rPr>
      </w:pPr>
    </w:p>
    <w:p w:rsidR="000A4843" w:rsidRPr="00F723F8" w:rsidRDefault="000A4843" w:rsidP="00F723F8">
      <w:pPr>
        <w:tabs>
          <w:tab w:val="left" w:pos="7185"/>
        </w:tabs>
        <w:spacing w:before="360" w:line="276" w:lineRule="auto"/>
        <w:rPr>
          <w:rFonts w:asciiTheme="majorHAnsi" w:eastAsia="Calibri" w:hAnsiTheme="majorHAnsi" w:cstheme="majorHAnsi"/>
          <w:sz w:val="22"/>
          <w:szCs w:val="22"/>
          <w:lang w:val="cs-CZ"/>
        </w:rPr>
      </w:pP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Zájem</w:t>
      </w:r>
      <w:r w:rsidR="00B94D67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o účast</w:t>
      </w:r>
      <w:r w:rsidR="00561FCB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,</w:t>
      </w:r>
      <w:r w:rsidR="00B94D67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prosím</w:t>
      </w:r>
      <w:r w:rsidR="00561FCB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,</w:t>
      </w:r>
      <w:r w:rsidR="00B94D67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hlaste na email</w:t>
      </w: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</w:t>
      </w:r>
      <w:hyperlink r:id="rId9" w:history="1">
        <w:r w:rsidR="00E92569" w:rsidRPr="00B34589">
          <w:rPr>
            <w:rStyle w:val="Hypertextovodkaz"/>
            <w:rFonts w:asciiTheme="majorHAnsi" w:eastAsia="Calibri" w:hAnsiTheme="majorHAnsi" w:cstheme="majorHAnsi"/>
            <w:sz w:val="22"/>
            <w:szCs w:val="22"/>
            <w:lang w:val="cs-CZ"/>
          </w:rPr>
          <w:t>ordinaceOBP@mzcr.cz</w:t>
        </w:r>
      </w:hyperlink>
      <w:r w:rsidR="00E92569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</w:t>
      </w: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nejpozději do </w:t>
      </w:r>
      <w:r w:rsidR="009946DD">
        <w:rPr>
          <w:rFonts w:asciiTheme="majorHAnsi" w:eastAsia="Calibri" w:hAnsiTheme="majorHAnsi" w:cstheme="majorHAnsi"/>
          <w:sz w:val="22"/>
          <w:szCs w:val="22"/>
          <w:lang w:val="cs-CZ"/>
        </w:rPr>
        <w:t>30</w:t>
      </w:r>
      <w:bookmarkStart w:id="0" w:name="_GoBack"/>
      <w:bookmarkEnd w:id="0"/>
      <w:r w:rsidR="007D18ED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. října</w:t>
      </w:r>
      <w:r w:rsidR="00561FCB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 2019</w:t>
      </w: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do 1</w:t>
      </w:r>
      <w:r w:rsidR="00CD7D02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0</w:t>
      </w: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:00.</w:t>
      </w:r>
      <w:r w:rsidR="00E87507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V</w:t>
      </w:r>
      <w:r w:rsidR="00561FCB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 </w:t>
      </w:r>
      <w:r w:rsidR="00E87507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emailu</w:t>
      </w:r>
      <w:r w:rsidR="00561FCB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,</w:t>
      </w:r>
      <w:r w:rsidR="00E87507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prosím</w:t>
      </w:r>
      <w:r w:rsidR="00561FCB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,</w:t>
      </w:r>
      <w:r w:rsidR="00E87507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uveďte</w:t>
      </w:r>
      <w:r w:rsidR="00B94D67"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 jména účastníků a název instituce.</w:t>
      </w:r>
    </w:p>
    <w:p w:rsidR="00B94D67" w:rsidRPr="00F723F8" w:rsidRDefault="00B94D67" w:rsidP="00F723F8">
      <w:pPr>
        <w:tabs>
          <w:tab w:val="left" w:pos="7185"/>
        </w:tabs>
        <w:spacing w:before="360" w:line="276" w:lineRule="auto"/>
        <w:rPr>
          <w:rFonts w:asciiTheme="majorHAnsi" w:eastAsia="Calibri" w:hAnsiTheme="majorHAnsi" w:cstheme="majorHAnsi"/>
          <w:sz w:val="22"/>
          <w:szCs w:val="22"/>
          <w:lang w:val="cs-CZ"/>
        </w:rPr>
      </w:pPr>
    </w:p>
    <w:p w:rsidR="00B94D67" w:rsidRPr="00F723F8" w:rsidRDefault="00B94D67" w:rsidP="00F723F8">
      <w:pPr>
        <w:tabs>
          <w:tab w:val="left" w:pos="7185"/>
        </w:tabs>
        <w:spacing w:before="360" w:line="276" w:lineRule="auto"/>
        <w:rPr>
          <w:rFonts w:asciiTheme="majorHAnsi" w:eastAsia="Calibri" w:hAnsiTheme="majorHAnsi" w:cstheme="majorHAnsi"/>
          <w:sz w:val="22"/>
          <w:szCs w:val="22"/>
          <w:lang w:val="cs-CZ"/>
        </w:rPr>
      </w:pPr>
      <w:r w:rsidRPr="00F723F8">
        <w:rPr>
          <w:rFonts w:asciiTheme="majorHAnsi" w:eastAsia="Calibri" w:hAnsiTheme="majorHAnsi" w:cstheme="majorHAnsi"/>
          <w:sz w:val="22"/>
          <w:szCs w:val="22"/>
          <w:lang w:val="cs-CZ"/>
        </w:rPr>
        <w:t>Na setkání s Vámi se těší tým projektu</w:t>
      </w:r>
      <w:r w:rsidR="00E46BF9">
        <w:rPr>
          <w:rFonts w:asciiTheme="majorHAnsi" w:eastAsia="Calibri" w:hAnsiTheme="majorHAnsi" w:cstheme="majorHAnsi"/>
          <w:sz w:val="22"/>
          <w:szCs w:val="22"/>
          <w:lang w:val="cs-CZ"/>
        </w:rPr>
        <w:t xml:space="preserve">. </w:t>
      </w:r>
    </w:p>
    <w:p w:rsidR="001E0D80" w:rsidRDefault="001E0D80" w:rsidP="00B94D67">
      <w:pPr>
        <w:tabs>
          <w:tab w:val="left" w:pos="1701"/>
          <w:tab w:val="left" w:pos="2835"/>
          <w:tab w:val="left" w:pos="7185"/>
        </w:tabs>
        <w:ind w:left="1701" w:hanging="1701"/>
        <w:jc w:val="both"/>
        <w:rPr>
          <w:rFonts w:ascii="Candara" w:eastAsia="Calibri" w:hAnsi="Candara" w:cs="Arial"/>
          <w:sz w:val="22"/>
          <w:szCs w:val="22"/>
          <w:lang w:val="cs-CZ"/>
        </w:rPr>
      </w:pPr>
    </w:p>
    <w:p w:rsidR="00B94D67" w:rsidRPr="00CD0DE4" w:rsidRDefault="00B94D67" w:rsidP="00B94D67">
      <w:pPr>
        <w:tabs>
          <w:tab w:val="left" w:pos="1701"/>
          <w:tab w:val="left" w:pos="2835"/>
          <w:tab w:val="left" w:pos="7185"/>
        </w:tabs>
        <w:ind w:left="1701" w:hanging="1701"/>
        <w:jc w:val="both"/>
        <w:rPr>
          <w:rFonts w:ascii="Candara" w:eastAsia="Calibri" w:hAnsi="Candara" w:cs="Arial"/>
          <w:sz w:val="22"/>
          <w:szCs w:val="22"/>
          <w:lang w:val="cs-CZ"/>
        </w:rPr>
      </w:pPr>
    </w:p>
    <w:sectPr w:rsidR="00B94D67" w:rsidRPr="00CD0DE4" w:rsidSect="00582A12">
      <w:headerReference w:type="default" r:id="rId10"/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7E" w:rsidRDefault="00E73B7E" w:rsidP="001937B3">
      <w:r>
        <w:separator/>
      </w:r>
    </w:p>
  </w:endnote>
  <w:endnote w:type="continuationSeparator" w:id="0">
    <w:p w:rsidR="00E73B7E" w:rsidRDefault="00E73B7E" w:rsidP="0019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7E" w:rsidRDefault="00E73B7E" w:rsidP="001937B3">
      <w:r>
        <w:separator/>
      </w:r>
    </w:p>
  </w:footnote>
  <w:footnote w:type="continuationSeparator" w:id="0">
    <w:p w:rsidR="00E73B7E" w:rsidRDefault="00E73B7E" w:rsidP="0019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B3" w:rsidRDefault="00F17BC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59690</wp:posOffset>
          </wp:positionV>
          <wp:extent cx="2604770" cy="539750"/>
          <wp:effectExtent l="0" t="0" r="508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A12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2831465</wp:posOffset>
          </wp:positionH>
          <wp:positionV relativeFrom="margin">
            <wp:posOffset>-749300</wp:posOffset>
          </wp:positionV>
          <wp:extent cx="2954655" cy="611505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C6A"/>
    <w:multiLevelType w:val="hybridMultilevel"/>
    <w:tmpl w:val="59DA82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64"/>
    <w:rsid w:val="00011BBC"/>
    <w:rsid w:val="00027B8D"/>
    <w:rsid w:val="0003283F"/>
    <w:rsid w:val="00090B0B"/>
    <w:rsid w:val="000A0D80"/>
    <w:rsid w:val="000A4843"/>
    <w:rsid w:val="000B1526"/>
    <w:rsid w:val="000B3DC8"/>
    <w:rsid w:val="001144A0"/>
    <w:rsid w:val="00117985"/>
    <w:rsid w:val="00151A15"/>
    <w:rsid w:val="00160C56"/>
    <w:rsid w:val="0016501A"/>
    <w:rsid w:val="00173DE9"/>
    <w:rsid w:val="001937B3"/>
    <w:rsid w:val="001B3B42"/>
    <w:rsid w:val="001D16DB"/>
    <w:rsid w:val="001E0D80"/>
    <w:rsid w:val="001E40F7"/>
    <w:rsid w:val="00200B5B"/>
    <w:rsid w:val="002103B2"/>
    <w:rsid w:val="0023769F"/>
    <w:rsid w:val="00250541"/>
    <w:rsid w:val="00257929"/>
    <w:rsid w:val="0027287B"/>
    <w:rsid w:val="00297633"/>
    <w:rsid w:val="002A4E32"/>
    <w:rsid w:val="002B51BB"/>
    <w:rsid w:val="00351CC3"/>
    <w:rsid w:val="00352911"/>
    <w:rsid w:val="0035709F"/>
    <w:rsid w:val="003611DC"/>
    <w:rsid w:val="0036131A"/>
    <w:rsid w:val="00385E90"/>
    <w:rsid w:val="003A60AE"/>
    <w:rsid w:val="0042001D"/>
    <w:rsid w:val="00463195"/>
    <w:rsid w:val="004D7B22"/>
    <w:rsid w:val="004E1C74"/>
    <w:rsid w:val="004E4D56"/>
    <w:rsid w:val="00561FCB"/>
    <w:rsid w:val="00582A12"/>
    <w:rsid w:val="005B6CBA"/>
    <w:rsid w:val="005C2389"/>
    <w:rsid w:val="005D378D"/>
    <w:rsid w:val="005D3C4D"/>
    <w:rsid w:val="005D48CB"/>
    <w:rsid w:val="005F6DD3"/>
    <w:rsid w:val="006302CE"/>
    <w:rsid w:val="006934DB"/>
    <w:rsid w:val="006F4615"/>
    <w:rsid w:val="006F484A"/>
    <w:rsid w:val="007216F1"/>
    <w:rsid w:val="0073316B"/>
    <w:rsid w:val="00751E72"/>
    <w:rsid w:val="00770376"/>
    <w:rsid w:val="00776A34"/>
    <w:rsid w:val="00781E75"/>
    <w:rsid w:val="007D18ED"/>
    <w:rsid w:val="007F5982"/>
    <w:rsid w:val="00803697"/>
    <w:rsid w:val="00855DF0"/>
    <w:rsid w:val="00870E75"/>
    <w:rsid w:val="00884943"/>
    <w:rsid w:val="008E0FA4"/>
    <w:rsid w:val="008F79E4"/>
    <w:rsid w:val="00971B1C"/>
    <w:rsid w:val="009946DD"/>
    <w:rsid w:val="00A26B6E"/>
    <w:rsid w:val="00A30929"/>
    <w:rsid w:val="00A70893"/>
    <w:rsid w:val="00A8170E"/>
    <w:rsid w:val="00A83E2B"/>
    <w:rsid w:val="00AB6DA9"/>
    <w:rsid w:val="00AC29AD"/>
    <w:rsid w:val="00AC2CF6"/>
    <w:rsid w:val="00AD091F"/>
    <w:rsid w:val="00AD7814"/>
    <w:rsid w:val="00B37E55"/>
    <w:rsid w:val="00B4012B"/>
    <w:rsid w:val="00B6613F"/>
    <w:rsid w:val="00B94D67"/>
    <w:rsid w:val="00B97554"/>
    <w:rsid w:val="00BA1E64"/>
    <w:rsid w:val="00BA3AB3"/>
    <w:rsid w:val="00BB30CB"/>
    <w:rsid w:val="00C10664"/>
    <w:rsid w:val="00C26CBD"/>
    <w:rsid w:val="00C805A4"/>
    <w:rsid w:val="00CD0DE4"/>
    <w:rsid w:val="00CD7D02"/>
    <w:rsid w:val="00D561FA"/>
    <w:rsid w:val="00D62E39"/>
    <w:rsid w:val="00D772DD"/>
    <w:rsid w:val="00D95853"/>
    <w:rsid w:val="00DC1262"/>
    <w:rsid w:val="00DC44E8"/>
    <w:rsid w:val="00DF5B60"/>
    <w:rsid w:val="00E06226"/>
    <w:rsid w:val="00E16B59"/>
    <w:rsid w:val="00E27DBC"/>
    <w:rsid w:val="00E36733"/>
    <w:rsid w:val="00E46BF9"/>
    <w:rsid w:val="00E60462"/>
    <w:rsid w:val="00E73B7E"/>
    <w:rsid w:val="00E80473"/>
    <w:rsid w:val="00E81A8F"/>
    <w:rsid w:val="00E87507"/>
    <w:rsid w:val="00E92569"/>
    <w:rsid w:val="00EB4EA5"/>
    <w:rsid w:val="00F17BC1"/>
    <w:rsid w:val="00F36400"/>
    <w:rsid w:val="00F723F8"/>
    <w:rsid w:val="00F833D6"/>
    <w:rsid w:val="00FB1025"/>
    <w:rsid w:val="00FB1337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e1">
    <w:name w:val="Style1"/>
    <w:basedOn w:val="Normlntabulka"/>
    <w:uiPriority w:val="99"/>
    <w:rsid w:val="001B3B42"/>
    <w:rPr>
      <w:rFonts w:asciiTheme="majorHAnsi" w:hAnsiTheme="majorHAnsi"/>
    </w:rPr>
    <w:tblPr/>
  </w:style>
  <w:style w:type="paragraph" w:styleId="Odstavecseseznamem">
    <w:name w:val="List Paragraph"/>
    <w:basedOn w:val="Normln"/>
    <w:uiPriority w:val="34"/>
    <w:qFormat/>
    <w:rsid w:val="00B37E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3DE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7B3"/>
  </w:style>
  <w:style w:type="paragraph" w:styleId="Zpat">
    <w:name w:val="footer"/>
    <w:basedOn w:val="Normln"/>
    <w:link w:val="Zpat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7B3"/>
  </w:style>
  <w:style w:type="paragraph" w:styleId="Textbubliny">
    <w:name w:val="Balloon Text"/>
    <w:basedOn w:val="Normln"/>
    <w:link w:val="TextbublinyChar"/>
    <w:uiPriority w:val="99"/>
    <w:semiHidden/>
    <w:unhideWhenUsed/>
    <w:rsid w:val="00193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94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4D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4D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4D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4D67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25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e1">
    <w:name w:val="Style1"/>
    <w:basedOn w:val="Normlntabulka"/>
    <w:uiPriority w:val="99"/>
    <w:rsid w:val="001B3B42"/>
    <w:rPr>
      <w:rFonts w:asciiTheme="majorHAnsi" w:hAnsiTheme="majorHAnsi"/>
    </w:rPr>
    <w:tblPr/>
  </w:style>
  <w:style w:type="paragraph" w:styleId="Odstavecseseznamem">
    <w:name w:val="List Paragraph"/>
    <w:basedOn w:val="Normln"/>
    <w:uiPriority w:val="34"/>
    <w:qFormat/>
    <w:rsid w:val="00B37E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3DE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7B3"/>
  </w:style>
  <w:style w:type="paragraph" w:styleId="Zpat">
    <w:name w:val="footer"/>
    <w:basedOn w:val="Normln"/>
    <w:link w:val="Zpat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7B3"/>
  </w:style>
  <w:style w:type="paragraph" w:styleId="Textbubliny">
    <w:name w:val="Balloon Text"/>
    <w:basedOn w:val="Normln"/>
    <w:link w:val="TextbublinyChar"/>
    <w:uiPriority w:val="99"/>
    <w:semiHidden/>
    <w:unhideWhenUsed/>
    <w:rsid w:val="00193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94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4D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4D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4D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4D67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2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dinaceOBP@mz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E21C-EF14-4957-A3EE-3AE8B7E8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Lidinská</dc:creator>
  <cp:lastModifiedBy>Šišková Grznárová Hana Mgr. MBA</cp:lastModifiedBy>
  <cp:revision>4</cp:revision>
  <cp:lastPrinted>2018-10-11T13:27:00Z</cp:lastPrinted>
  <dcterms:created xsi:type="dcterms:W3CDTF">2019-10-14T11:54:00Z</dcterms:created>
  <dcterms:modified xsi:type="dcterms:W3CDTF">2019-10-14T12:37:00Z</dcterms:modified>
</cp:coreProperties>
</file>