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FA" w:rsidRPr="001F4B4A" w:rsidRDefault="001939FA" w:rsidP="001939FA">
      <w:pPr>
        <w:rPr>
          <w:sz w:val="22"/>
          <w:szCs w:val="22"/>
        </w:rPr>
      </w:pPr>
    </w:p>
    <w:p w:rsidR="001939FA" w:rsidRDefault="001939FA" w:rsidP="00C61F6C">
      <w:pPr>
        <w:jc w:val="center"/>
        <w:rPr>
          <w:b/>
          <w:sz w:val="22"/>
          <w:szCs w:val="22"/>
        </w:rPr>
      </w:pPr>
      <w:r w:rsidRPr="00B81D70">
        <w:rPr>
          <w:b/>
          <w:sz w:val="22"/>
          <w:szCs w:val="22"/>
        </w:rPr>
        <w:t xml:space="preserve">Dotazník k žádosti o </w:t>
      </w:r>
      <w:r w:rsidR="00B81D70">
        <w:rPr>
          <w:b/>
          <w:sz w:val="22"/>
          <w:szCs w:val="22"/>
        </w:rPr>
        <w:t xml:space="preserve">udělení </w:t>
      </w:r>
      <w:r w:rsidR="00D45D63" w:rsidRPr="00B81D70">
        <w:rPr>
          <w:b/>
          <w:sz w:val="22"/>
          <w:szCs w:val="22"/>
        </w:rPr>
        <w:t xml:space="preserve">akreditace k provádění </w:t>
      </w:r>
      <w:r w:rsidR="00005BC0">
        <w:rPr>
          <w:b/>
          <w:sz w:val="22"/>
          <w:szCs w:val="22"/>
        </w:rPr>
        <w:t xml:space="preserve">vzdělávání v základním kmeni </w:t>
      </w:r>
    </w:p>
    <w:p w:rsidR="00C61F6C" w:rsidRPr="00B81D70" w:rsidRDefault="002C6A78" w:rsidP="00C61F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TECHNOLOGICKO-LABORATORNÍ</w:t>
      </w:r>
    </w:p>
    <w:p w:rsidR="004547FC" w:rsidRDefault="004547FC" w:rsidP="001939FA">
      <w:pPr>
        <w:rPr>
          <w:sz w:val="22"/>
          <w:szCs w:val="22"/>
        </w:rPr>
      </w:pPr>
    </w:p>
    <w:p w:rsidR="004547FC" w:rsidRDefault="004547FC" w:rsidP="001939FA">
      <w:pPr>
        <w:rPr>
          <w:sz w:val="22"/>
          <w:szCs w:val="22"/>
        </w:rPr>
      </w:pPr>
      <w:r>
        <w:rPr>
          <w:sz w:val="22"/>
          <w:szCs w:val="22"/>
        </w:rPr>
        <w:t>* ANO/NE – u těchto kolonek - zaškrtněte zda ANO (máme) či NE (nemáme)</w:t>
      </w:r>
    </w:p>
    <w:p w:rsidR="002F02A8" w:rsidRPr="001F4B4A" w:rsidRDefault="002F02A8" w:rsidP="001939FA">
      <w:pPr>
        <w:rPr>
          <w:sz w:val="22"/>
          <w:szCs w:val="22"/>
        </w:rPr>
      </w:pPr>
    </w:p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8"/>
        <w:gridCol w:w="1554"/>
        <w:gridCol w:w="569"/>
        <w:gridCol w:w="275"/>
        <w:gridCol w:w="576"/>
        <w:gridCol w:w="8"/>
        <w:gridCol w:w="136"/>
        <w:gridCol w:w="987"/>
      </w:tblGrid>
      <w:tr w:rsidR="001939FA" w:rsidTr="00B552C2">
        <w:trPr>
          <w:trHeight w:val="619"/>
        </w:trPr>
        <w:tc>
          <w:tcPr>
            <w:tcW w:w="1469" w:type="pct"/>
          </w:tcPr>
          <w:p w:rsidR="001939FA" w:rsidRPr="00B81D70" w:rsidRDefault="001939FA" w:rsidP="00360BF5">
            <w:pPr>
              <w:rPr>
                <w:b/>
                <w:sz w:val="32"/>
                <w:szCs w:val="32"/>
              </w:rPr>
            </w:pPr>
            <w:r w:rsidRPr="00B81D70">
              <w:rPr>
                <w:b/>
                <w:sz w:val="32"/>
                <w:szCs w:val="32"/>
              </w:rPr>
              <w:t>Adresa pracoviště</w:t>
            </w:r>
            <w:r w:rsidR="00B81D70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531" w:type="pct"/>
            <w:gridSpan w:val="8"/>
          </w:tcPr>
          <w:p w:rsidR="001939FA" w:rsidRDefault="001939FA" w:rsidP="00360BF5"/>
        </w:tc>
      </w:tr>
      <w:tr w:rsidR="001939FA" w:rsidTr="00360BF5">
        <w:trPr>
          <w:trHeight w:val="318"/>
        </w:trPr>
        <w:tc>
          <w:tcPr>
            <w:tcW w:w="5000" w:type="pct"/>
            <w:gridSpan w:val="9"/>
          </w:tcPr>
          <w:p w:rsidR="001939FA" w:rsidRPr="0094225A" w:rsidRDefault="001939FA" w:rsidP="00821377">
            <w:pPr>
              <w:rPr>
                <w:b/>
                <w:sz w:val="22"/>
                <w:szCs w:val="22"/>
              </w:rPr>
            </w:pPr>
            <w:r w:rsidRPr="0094225A">
              <w:rPr>
                <w:b/>
                <w:sz w:val="22"/>
                <w:szCs w:val="22"/>
              </w:rPr>
              <w:t>Požadavky na jednotlivá pracoviště zařízení, kde odborná praxe probíhá</w:t>
            </w:r>
            <w:r w:rsidR="00755C68">
              <w:rPr>
                <w:b/>
                <w:sz w:val="22"/>
                <w:szCs w:val="22"/>
              </w:rPr>
              <w:t>:</w:t>
            </w:r>
          </w:p>
        </w:tc>
      </w:tr>
      <w:tr w:rsidR="008C7F8B" w:rsidTr="00360BF5">
        <w:tc>
          <w:tcPr>
            <w:tcW w:w="1469" w:type="pct"/>
          </w:tcPr>
          <w:p w:rsidR="008C7F8B" w:rsidRPr="0094225A" w:rsidRDefault="008C7F8B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8C7F8B" w:rsidRDefault="008C7F8B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9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8C7F8B" w:rsidRDefault="008C7F8B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  <w:gridSpan w:val="2"/>
          </w:tcPr>
          <w:p w:rsidR="008C7F8B" w:rsidRDefault="008C7F8B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89" w:type="pct"/>
            <w:gridSpan w:val="4"/>
          </w:tcPr>
          <w:p w:rsidR="008C7F8B" w:rsidRDefault="008C7F8B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8C7F8B" w:rsidTr="00360BF5">
        <w:trPr>
          <w:trHeight w:val="346"/>
        </w:trPr>
        <w:tc>
          <w:tcPr>
            <w:tcW w:w="1469" w:type="pct"/>
            <w:vAlign w:val="center"/>
          </w:tcPr>
          <w:p w:rsidR="008C7F8B" w:rsidRPr="0094225A" w:rsidRDefault="008C7F8B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8C7F8B" w:rsidRDefault="008C7F8B" w:rsidP="00360BF5">
            <w:pPr>
              <w:spacing w:before="40"/>
            </w:pPr>
          </w:p>
        </w:tc>
        <w:tc>
          <w:tcPr>
            <w:tcW w:w="809" w:type="pct"/>
          </w:tcPr>
          <w:p w:rsidR="008C7F8B" w:rsidRDefault="008C7F8B" w:rsidP="00360BF5"/>
        </w:tc>
        <w:tc>
          <w:tcPr>
            <w:tcW w:w="439" w:type="pct"/>
            <w:gridSpan w:val="2"/>
          </w:tcPr>
          <w:p w:rsidR="008C7F8B" w:rsidRDefault="008C7F8B" w:rsidP="00360BF5"/>
        </w:tc>
        <w:tc>
          <w:tcPr>
            <w:tcW w:w="889" w:type="pct"/>
            <w:gridSpan w:val="4"/>
          </w:tcPr>
          <w:p w:rsidR="008C7F8B" w:rsidRDefault="008C7F8B" w:rsidP="00360BF5"/>
        </w:tc>
      </w:tr>
      <w:tr w:rsidR="008C7F8B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8C7F8B" w:rsidRDefault="008C7F8B" w:rsidP="008C7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technologicko-laboratorním kmeni:</w:t>
            </w:r>
          </w:p>
        </w:tc>
        <w:tc>
          <w:tcPr>
            <w:tcW w:w="1394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</w:tr>
      <w:tr w:rsidR="008C7F8B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8C7F8B" w:rsidRDefault="008C7F8B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</w:tr>
      <w:tr w:rsidR="008C7F8B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8C7F8B" w:rsidRDefault="008C7F8B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</w:tr>
      <w:tr w:rsidR="008C7F8B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8C7F8B" w:rsidRDefault="008C7F8B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</w:tr>
      <w:tr w:rsidR="008C7F8B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8C7F8B" w:rsidRDefault="008C7F8B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</w:tr>
      <w:tr w:rsidR="008C7F8B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8C7F8B" w:rsidRDefault="008C7F8B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</w:tr>
      <w:tr w:rsidR="008C7F8B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8C7F8B" w:rsidRDefault="008C7F8B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8C7F8B" w:rsidRPr="00BD0BC6" w:rsidRDefault="008C7F8B" w:rsidP="00360BF5">
            <w:pPr>
              <w:rPr>
                <w:sz w:val="20"/>
                <w:szCs w:val="20"/>
              </w:rPr>
            </w:pPr>
          </w:p>
        </w:tc>
      </w:tr>
      <w:tr w:rsidR="002C6A78" w:rsidTr="00B552C2">
        <w:trPr>
          <w:trHeight w:val="422"/>
        </w:trPr>
        <w:tc>
          <w:tcPr>
            <w:tcW w:w="5000" w:type="pct"/>
            <w:gridSpan w:val="9"/>
          </w:tcPr>
          <w:p w:rsidR="002C6A78" w:rsidRPr="002C6A78" w:rsidRDefault="002C6A78" w:rsidP="002C6A7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2C6A78">
              <w:rPr>
                <w:b/>
                <w:sz w:val="22"/>
                <w:szCs w:val="22"/>
              </w:rPr>
              <w:t>U poskytovatele zdravotních služeb ve farmaceutickém oboru:</w:t>
            </w:r>
          </w:p>
        </w:tc>
      </w:tr>
      <w:tr w:rsidR="00B552C2" w:rsidTr="00B552C2">
        <w:trPr>
          <w:trHeight w:val="422"/>
        </w:trPr>
        <w:tc>
          <w:tcPr>
            <w:tcW w:w="5000" w:type="pct"/>
            <w:gridSpan w:val="9"/>
          </w:tcPr>
          <w:p w:rsidR="00B552C2" w:rsidRPr="002C6A78" w:rsidRDefault="00B552C2" w:rsidP="002C6A7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94225A">
              <w:rPr>
                <w:b/>
                <w:sz w:val="22"/>
                <w:szCs w:val="22"/>
              </w:rPr>
              <w:t xml:space="preserve">Pracoviště - </w:t>
            </w:r>
            <w:r w:rsidR="002C6A78" w:rsidRPr="002C6A78">
              <w:rPr>
                <w:b/>
                <w:sz w:val="22"/>
                <w:szCs w:val="22"/>
              </w:rPr>
              <w:t xml:space="preserve">Farmaceutická technologie </w:t>
            </w:r>
            <w:r>
              <w:rPr>
                <w:b/>
                <w:sz w:val="22"/>
                <w:szCs w:val="22"/>
              </w:rPr>
              <w:t>– 1</w:t>
            </w:r>
            <w:r w:rsidR="002C6A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měsíců</w:t>
            </w:r>
          </w:p>
        </w:tc>
      </w:tr>
      <w:tr w:rsidR="00B552C2" w:rsidTr="00B552C2">
        <w:trPr>
          <w:trHeight w:val="422"/>
        </w:trPr>
        <w:tc>
          <w:tcPr>
            <w:tcW w:w="3968" w:type="pct"/>
            <w:gridSpan w:val="4"/>
          </w:tcPr>
          <w:p w:rsidR="00B552C2" w:rsidRPr="00274A2F" w:rsidRDefault="00B552C2" w:rsidP="00B55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443" w:type="pct"/>
            <w:gridSpan w:val="2"/>
            <w:vAlign w:val="center"/>
          </w:tcPr>
          <w:p w:rsidR="00B552C2" w:rsidRDefault="00B552C2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9" w:type="pct"/>
            <w:gridSpan w:val="3"/>
            <w:vAlign w:val="center"/>
          </w:tcPr>
          <w:p w:rsidR="00B552C2" w:rsidRDefault="00B552C2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  <w:gridSpan w:val="2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89" w:type="pct"/>
            <w:gridSpan w:val="4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9" w:type="pct"/>
          </w:tcPr>
          <w:p w:rsidR="00360BF5" w:rsidRDefault="00360BF5" w:rsidP="00360BF5"/>
        </w:tc>
        <w:tc>
          <w:tcPr>
            <w:tcW w:w="439" w:type="pct"/>
            <w:gridSpan w:val="2"/>
          </w:tcPr>
          <w:p w:rsidR="00360BF5" w:rsidRDefault="00360BF5" w:rsidP="00360BF5"/>
        </w:tc>
        <w:tc>
          <w:tcPr>
            <w:tcW w:w="889" w:type="pct"/>
            <w:gridSpan w:val="4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farmaceutická technologie: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00013F" w:rsidTr="00B552C2">
        <w:trPr>
          <w:trHeight w:val="573"/>
        </w:trPr>
        <w:tc>
          <w:tcPr>
            <w:tcW w:w="3968" w:type="pct"/>
            <w:gridSpan w:val="4"/>
          </w:tcPr>
          <w:p w:rsidR="0000013F" w:rsidRPr="00274A2F" w:rsidRDefault="00274A2F" w:rsidP="0027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74A2F">
              <w:rPr>
                <w:sz w:val="22"/>
                <w:szCs w:val="22"/>
              </w:rPr>
              <w:t xml:space="preserve">oskytovatel zdravotních služeb splňuje požadavky na technické a věcné vybavení zdravotnického zařízení podle vyhlášky č. 92/2012 Sb. </w:t>
            </w:r>
          </w:p>
        </w:tc>
        <w:tc>
          <w:tcPr>
            <w:tcW w:w="447" w:type="pct"/>
            <w:gridSpan w:val="3"/>
            <w:vAlign w:val="center"/>
          </w:tcPr>
          <w:p w:rsidR="0000013F" w:rsidRPr="00450C43" w:rsidRDefault="0000013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gridSpan w:val="2"/>
            <w:vAlign w:val="center"/>
          </w:tcPr>
          <w:p w:rsidR="0000013F" w:rsidRPr="00450C43" w:rsidRDefault="0000013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B552C2" w:rsidTr="00B552C2">
        <w:trPr>
          <w:trHeight w:val="573"/>
        </w:trPr>
        <w:tc>
          <w:tcPr>
            <w:tcW w:w="3968" w:type="pct"/>
            <w:gridSpan w:val="4"/>
          </w:tcPr>
          <w:p w:rsidR="00B552C2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>poskytovatel zdravotních služeb splňuje požadavky na minimální personální zabezpečení zdravotnického zařízení podle vyhlášky č. 99/2012 Sb.</w:t>
            </w:r>
          </w:p>
        </w:tc>
        <w:tc>
          <w:tcPr>
            <w:tcW w:w="447" w:type="pct"/>
            <w:gridSpan w:val="3"/>
            <w:vAlign w:val="center"/>
          </w:tcPr>
          <w:p w:rsidR="00B552C2" w:rsidRPr="00450C43" w:rsidRDefault="00B552C2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gridSpan w:val="2"/>
            <w:vAlign w:val="center"/>
          </w:tcPr>
          <w:p w:rsidR="00B552C2" w:rsidRPr="00450C43" w:rsidRDefault="00B552C2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B552C2" w:rsidTr="00D50CDE">
        <w:trPr>
          <w:trHeight w:val="408"/>
        </w:trPr>
        <w:tc>
          <w:tcPr>
            <w:tcW w:w="5000" w:type="pct"/>
            <w:gridSpan w:val="9"/>
          </w:tcPr>
          <w:p w:rsidR="00B552C2" w:rsidRPr="009C1A08" w:rsidRDefault="009C1A08" w:rsidP="009C1A08">
            <w:pPr>
              <w:jc w:val="both"/>
              <w:rPr>
                <w:rFonts w:ascii="Arial" w:hAnsi="Arial"/>
                <w:b/>
                <w:snapToGrid w:val="0"/>
                <w:sz w:val="22"/>
              </w:rPr>
            </w:pPr>
            <w:r w:rsidRPr="0094225A">
              <w:rPr>
                <w:b/>
                <w:sz w:val="22"/>
                <w:szCs w:val="22"/>
              </w:rPr>
              <w:t xml:space="preserve">Pracoviště - </w:t>
            </w:r>
            <w:r w:rsidRPr="009C1A08">
              <w:rPr>
                <w:b/>
                <w:sz w:val="22"/>
                <w:szCs w:val="22"/>
              </w:rPr>
              <w:t xml:space="preserve">Laboratorní a vyšetřovací metody </w:t>
            </w:r>
            <w:r w:rsidR="00360BF5">
              <w:rPr>
                <w:b/>
                <w:sz w:val="22"/>
                <w:szCs w:val="22"/>
              </w:rPr>
              <w:t xml:space="preserve">ve </w:t>
            </w:r>
            <w:proofErr w:type="gramStart"/>
            <w:r w:rsidR="00360BF5">
              <w:rPr>
                <w:b/>
                <w:sz w:val="22"/>
                <w:szCs w:val="22"/>
              </w:rPr>
              <w:t>zdravotnictví</w:t>
            </w:r>
            <w:proofErr w:type="gramEnd"/>
            <w:r>
              <w:rPr>
                <w:b/>
                <w:sz w:val="22"/>
                <w:szCs w:val="22"/>
              </w:rPr>
              <w:t xml:space="preserve">– </w:t>
            </w:r>
            <w:proofErr w:type="gramStart"/>
            <w:r>
              <w:rPr>
                <w:b/>
                <w:sz w:val="22"/>
                <w:szCs w:val="22"/>
              </w:rPr>
              <w:t>12</w:t>
            </w:r>
            <w:proofErr w:type="gramEnd"/>
            <w:r>
              <w:rPr>
                <w:b/>
                <w:sz w:val="22"/>
                <w:szCs w:val="22"/>
              </w:rPr>
              <w:t xml:space="preserve"> měsíců</w:t>
            </w:r>
          </w:p>
        </w:tc>
      </w:tr>
      <w:tr w:rsidR="00B552C2" w:rsidTr="00D50CDE">
        <w:trPr>
          <w:trHeight w:val="413"/>
        </w:trPr>
        <w:tc>
          <w:tcPr>
            <w:tcW w:w="3968" w:type="pct"/>
            <w:gridSpan w:val="4"/>
          </w:tcPr>
          <w:p w:rsidR="00B552C2" w:rsidRDefault="00B552C2" w:rsidP="00B55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  <w:p w:rsidR="00360BF5" w:rsidRDefault="00360BF5" w:rsidP="00B552C2">
            <w:pPr>
              <w:rPr>
                <w:sz w:val="22"/>
                <w:szCs w:val="22"/>
              </w:rPr>
            </w:pPr>
          </w:p>
          <w:p w:rsidR="00360BF5" w:rsidRDefault="00360BF5" w:rsidP="00B552C2">
            <w:pPr>
              <w:rPr>
                <w:sz w:val="22"/>
                <w:szCs w:val="22"/>
              </w:rPr>
            </w:pPr>
          </w:p>
          <w:p w:rsidR="00360BF5" w:rsidRPr="00274A2F" w:rsidRDefault="00360BF5" w:rsidP="00B552C2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3"/>
            <w:vAlign w:val="center"/>
          </w:tcPr>
          <w:p w:rsidR="00B552C2" w:rsidRDefault="00B552C2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gridSpan w:val="2"/>
            <w:vAlign w:val="center"/>
          </w:tcPr>
          <w:p w:rsidR="00B552C2" w:rsidRDefault="00B552C2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  <w:gridSpan w:val="2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89" w:type="pct"/>
            <w:gridSpan w:val="4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9" w:type="pct"/>
          </w:tcPr>
          <w:p w:rsidR="00360BF5" w:rsidRDefault="00360BF5" w:rsidP="00360BF5"/>
        </w:tc>
        <w:tc>
          <w:tcPr>
            <w:tcW w:w="439" w:type="pct"/>
            <w:gridSpan w:val="2"/>
          </w:tcPr>
          <w:p w:rsidR="00360BF5" w:rsidRDefault="00360BF5" w:rsidP="00360BF5"/>
        </w:tc>
        <w:tc>
          <w:tcPr>
            <w:tcW w:w="889" w:type="pct"/>
            <w:gridSpan w:val="4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laboratorní a vyšetřovací metody ve zdravotnictví: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4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B552C2" w:rsidTr="00D50CDE">
        <w:trPr>
          <w:trHeight w:val="548"/>
        </w:trPr>
        <w:tc>
          <w:tcPr>
            <w:tcW w:w="3968" w:type="pct"/>
            <w:gridSpan w:val="4"/>
          </w:tcPr>
          <w:p w:rsidR="00B552C2" w:rsidRPr="00274A2F" w:rsidRDefault="00274A2F" w:rsidP="0027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74A2F">
              <w:rPr>
                <w:sz w:val="22"/>
                <w:szCs w:val="22"/>
              </w:rPr>
              <w:t xml:space="preserve">oskytovatel zdravotních služeb splňuje požadavky na technické a věcné vybavení zdravotnického zařízení podle vyhlášky č. 92/2012 Sb. </w:t>
            </w:r>
          </w:p>
        </w:tc>
        <w:tc>
          <w:tcPr>
            <w:tcW w:w="447" w:type="pct"/>
            <w:gridSpan w:val="3"/>
            <w:vAlign w:val="center"/>
          </w:tcPr>
          <w:p w:rsidR="00B552C2" w:rsidRDefault="00B552C2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gridSpan w:val="2"/>
            <w:vAlign w:val="center"/>
          </w:tcPr>
          <w:p w:rsidR="00B552C2" w:rsidRDefault="00B552C2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D50CDE" w:rsidTr="00D50CDE">
        <w:trPr>
          <w:trHeight w:val="555"/>
        </w:trPr>
        <w:tc>
          <w:tcPr>
            <w:tcW w:w="3968" w:type="pct"/>
            <w:gridSpan w:val="4"/>
          </w:tcPr>
          <w:p w:rsidR="00D50CDE" w:rsidRPr="00274A2F" w:rsidRDefault="00274A2F" w:rsidP="0027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74A2F">
              <w:rPr>
                <w:sz w:val="22"/>
                <w:szCs w:val="22"/>
              </w:rPr>
              <w:t>oskytovatel zdravotních služeb splňuje požadavky na minimální personální zabezpečení zdravotnického zařízení podle vyhlášky č. 99/2012 Sb.</w:t>
            </w:r>
          </w:p>
        </w:tc>
        <w:tc>
          <w:tcPr>
            <w:tcW w:w="447" w:type="pct"/>
            <w:gridSpan w:val="3"/>
            <w:vAlign w:val="center"/>
          </w:tcPr>
          <w:p w:rsidR="00D50CDE" w:rsidRDefault="00D50CDE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gridSpan w:val="2"/>
            <w:vAlign w:val="center"/>
          </w:tcPr>
          <w:p w:rsidR="00D50CDE" w:rsidRDefault="00D50CDE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D50CDE" w:rsidTr="00D50CDE">
        <w:trPr>
          <w:trHeight w:val="422"/>
        </w:trPr>
        <w:tc>
          <w:tcPr>
            <w:tcW w:w="5000" w:type="pct"/>
            <w:gridSpan w:val="9"/>
          </w:tcPr>
          <w:p w:rsidR="00D50CDE" w:rsidRPr="009C1A08" w:rsidRDefault="009C1A08" w:rsidP="009C1A08">
            <w:pPr>
              <w:jc w:val="both"/>
              <w:rPr>
                <w:rFonts w:ascii="Arial" w:hAnsi="Arial"/>
                <w:b/>
                <w:snapToGrid w:val="0"/>
                <w:sz w:val="22"/>
              </w:rPr>
            </w:pPr>
            <w:r w:rsidRPr="0094225A">
              <w:rPr>
                <w:b/>
                <w:sz w:val="22"/>
                <w:szCs w:val="22"/>
              </w:rPr>
              <w:t xml:space="preserve">Pracoviště - </w:t>
            </w:r>
            <w:r w:rsidRPr="009C1A08">
              <w:rPr>
                <w:b/>
                <w:sz w:val="22"/>
                <w:szCs w:val="22"/>
              </w:rPr>
              <w:t xml:space="preserve">Nemocniční lékárenství </w:t>
            </w:r>
            <w:r>
              <w:rPr>
                <w:b/>
                <w:sz w:val="22"/>
                <w:szCs w:val="22"/>
              </w:rPr>
              <w:t>– 12 měsíců</w:t>
            </w:r>
          </w:p>
        </w:tc>
      </w:tr>
      <w:tr w:rsidR="009C1A08" w:rsidTr="009C1A08">
        <w:trPr>
          <w:trHeight w:val="573"/>
        </w:trPr>
        <w:tc>
          <w:tcPr>
            <w:tcW w:w="3968" w:type="pct"/>
            <w:gridSpan w:val="4"/>
          </w:tcPr>
          <w:p w:rsidR="009C1A08" w:rsidRPr="0094225A" w:rsidRDefault="009C1A08" w:rsidP="00360B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518" w:type="pct"/>
            <w:gridSpan w:val="4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4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3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8"/>
        <w:gridCol w:w="1550"/>
        <w:gridCol w:w="843"/>
        <w:gridCol w:w="1712"/>
      </w:tblGrid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7" w:type="pct"/>
          </w:tcPr>
          <w:p w:rsidR="00360BF5" w:rsidRDefault="00360BF5" w:rsidP="00360BF5"/>
        </w:tc>
        <w:tc>
          <w:tcPr>
            <w:tcW w:w="439" w:type="pct"/>
          </w:tcPr>
          <w:p w:rsidR="00360BF5" w:rsidRDefault="00360BF5" w:rsidP="00360BF5"/>
        </w:tc>
        <w:tc>
          <w:tcPr>
            <w:tcW w:w="891" w:type="pct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nemocniční lékárenství: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624"/>
        <w:gridCol w:w="989"/>
        <w:gridCol w:w="6"/>
        <w:gridCol w:w="987"/>
      </w:tblGrid>
      <w:tr w:rsidR="009C1A08" w:rsidTr="009C1A08">
        <w:trPr>
          <w:trHeight w:val="573"/>
        </w:trPr>
        <w:tc>
          <w:tcPr>
            <w:tcW w:w="3968" w:type="pct"/>
          </w:tcPr>
          <w:p w:rsidR="009C1A08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 xml:space="preserve">poskytovatel zdravotních služeb splňuje požadavky na technické a věcné vybavení zdravotnického zařízení podle vyhlášky č. 92/2012 Sb. </w:t>
            </w:r>
          </w:p>
        </w:tc>
        <w:tc>
          <w:tcPr>
            <w:tcW w:w="518" w:type="pct"/>
            <w:gridSpan w:val="2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4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9C1A08" w:rsidTr="009C1A08">
        <w:trPr>
          <w:trHeight w:val="573"/>
        </w:trPr>
        <w:tc>
          <w:tcPr>
            <w:tcW w:w="3968" w:type="pct"/>
          </w:tcPr>
          <w:p w:rsidR="009C1A08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>poskytovatel zdravotních služeb splňuje požadavky na minimální personální zabezpečení zdravotnického zařízení podle vyhlášky č. 99/2012 Sb.</w:t>
            </w:r>
          </w:p>
        </w:tc>
        <w:tc>
          <w:tcPr>
            <w:tcW w:w="518" w:type="pct"/>
            <w:gridSpan w:val="2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4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9C1A08" w:rsidTr="00593563">
        <w:trPr>
          <w:trHeight w:val="452"/>
        </w:trPr>
        <w:tc>
          <w:tcPr>
            <w:tcW w:w="5000" w:type="pct"/>
            <w:gridSpan w:val="4"/>
          </w:tcPr>
          <w:p w:rsidR="009C1A08" w:rsidRDefault="009C1A08" w:rsidP="009C1A08">
            <w:pPr>
              <w:rPr>
                <w:sz w:val="22"/>
                <w:szCs w:val="22"/>
              </w:rPr>
            </w:pPr>
            <w:r w:rsidRPr="0094225A">
              <w:rPr>
                <w:b/>
                <w:sz w:val="22"/>
                <w:szCs w:val="22"/>
              </w:rPr>
              <w:t xml:space="preserve">Pracoviště </w:t>
            </w:r>
            <w:r>
              <w:rPr>
                <w:b/>
                <w:sz w:val="22"/>
                <w:szCs w:val="22"/>
              </w:rPr>
              <w:t>–</w:t>
            </w:r>
            <w:r w:rsidRPr="0094225A">
              <w:rPr>
                <w:b/>
                <w:sz w:val="22"/>
                <w:szCs w:val="22"/>
              </w:rPr>
              <w:t xml:space="preserve"> </w:t>
            </w:r>
            <w:r w:rsidRPr="009C1A08">
              <w:rPr>
                <w:b/>
                <w:sz w:val="22"/>
                <w:szCs w:val="22"/>
              </w:rPr>
              <w:t xml:space="preserve">Radiofarmaka </w:t>
            </w:r>
            <w:r>
              <w:rPr>
                <w:b/>
                <w:sz w:val="22"/>
                <w:szCs w:val="22"/>
              </w:rPr>
              <w:t>– 12 měsíců</w:t>
            </w:r>
          </w:p>
        </w:tc>
      </w:tr>
      <w:tr w:rsidR="009C1A08" w:rsidTr="009C1A08">
        <w:trPr>
          <w:trHeight w:val="573"/>
        </w:trPr>
        <w:tc>
          <w:tcPr>
            <w:tcW w:w="3968" w:type="pct"/>
          </w:tcPr>
          <w:p w:rsidR="009C1A08" w:rsidRPr="0094225A" w:rsidRDefault="009C1A08" w:rsidP="00360B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515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gridSpan w:val="2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4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8"/>
        <w:gridCol w:w="1550"/>
        <w:gridCol w:w="843"/>
        <w:gridCol w:w="1712"/>
      </w:tblGrid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7" w:type="pct"/>
          </w:tcPr>
          <w:p w:rsidR="00360BF5" w:rsidRDefault="00360BF5" w:rsidP="00360BF5"/>
        </w:tc>
        <w:tc>
          <w:tcPr>
            <w:tcW w:w="439" w:type="pct"/>
          </w:tcPr>
          <w:p w:rsidR="00360BF5" w:rsidRDefault="00360BF5" w:rsidP="00360BF5"/>
        </w:tc>
        <w:tc>
          <w:tcPr>
            <w:tcW w:w="891" w:type="pct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radiofarmaka: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624"/>
        <w:gridCol w:w="989"/>
        <w:gridCol w:w="993"/>
      </w:tblGrid>
      <w:tr w:rsidR="009C1A08" w:rsidTr="009C1A08">
        <w:trPr>
          <w:trHeight w:val="573"/>
        </w:trPr>
        <w:tc>
          <w:tcPr>
            <w:tcW w:w="3968" w:type="pct"/>
          </w:tcPr>
          <w:p w:rsidR="009C1A08" w:rsidRPr="00274A2F" w:rsidRDefault="00274A2F" w:rsidP="00274A2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 xml:space="preserve">poskytovatel zdravotních služeb splňuje požadavky na technické a věcné vybavení zdravotnického zařízení podle vyhlášky č. 92/2012 Sb. </w:t>
            </w:r>
          </w:p>
        </w:tc>
        <w:tc>
          <w:tcPr>
            <w:tcW w:w="515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9C1A08" w:rsidTr="009C1A08">
        <w:trPr>
          <w:trHeight w:val="573"/>
        </w:trPr>
        <w:tc>
          <w:tcPr>
            <w:tcW w:w="3968" w:type="pct"/>
          </w:tcPr>
          <w:p w:rsidR="009C1A08" w:rsidRPr="00274A2F" w:rsidRDefault="00274A2F" w:rsidP="00274A2F">
            <w:pPr>
              <w:jc w:val="both"/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>poskytovatel zdravotních služeb splňuje požadavky na minimální personální zabezpečení zdravotnického zařízení podle vyhlášky č. 99/2012 Sb.</w:t>
            </w:r>
          </w:p>
        </w:tc>
        <w:tc>
          <w:tcPr>
            <w:tcW w:w="515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9C1A08" w:rsidTr="009C1A08">
        <w:trPr>
          <w:trHeight w:val="573"/>
        </w:trPr>
        <w:tc>
          <w:tcPr>
            <w:tcW w:w="5000" w:type="pct"/>
            <w:gridSpan w:val="3"/>
          </w:tcPr>
          <w:p w:rsidR="009C1A08" w:rsidRDefault="009C1A08" w:rsidP="009C1A08">
            <w:pPr>
              <w:rPr>
                <w:sz w:val="22"/>
                <w:szCs w:val="22"/>
              </w:rPr>
            </w:pPr>
            <w:r w:rsidRPr="002C6A78">
              <w:rPr>
                <w:b/>
                <w:sz w:val="22"/>
                <w:szCs w:val="22"/>
              </w:rPr>
              <w:t xml:space="preserve">U poskytovatele zdravotních služeb </w:t>
            </w:r>
            <w:r w:rsidRPr="009C1A08">
              <w:rPr>
                <w:b/>
                <w:sz w:val="22"/>
                <w:szCs w:val="22"/>
              </w:rPr>
              <w:t>v lékařském oboru</w:t>
            </w:r>
            <w:r w:rsidRPr="002C6A78">
              <w:rPr>
                <w:b/>
                <w:sz w:val="22"/>
                <w:szCs w:val="22"/>
              </w:rPr>
              <w:t>:</w:t>
            </w:r>
          </w:p>
        </w:tc>
      </w:tr>
      <w:tr w:rsidR="009C1A08" w:rsidTr="009C1A08">
        <w:trPr>
          <w:trHeight w:val="573"/>
        </w:trPr>
        <w:tc>
          <w:tcPr>
            <w:tcW w:w="3968" w:type="pct"/>
          </w:tcPr>
          <w:p w:rsidR="009C1A08" w:rsidRPr="009C1A08" w:rsidRDefault="009C1A08" w:rsidP="009C1A08">
            <w:pPr>
              <w:keepNext/>
              <w:rPr>
                <w:rFonts w:ascii="Arial" w:hAnsi="Arial"/>
                <w:b/>
                <w:snapToGrid w:val="0"/>
                <w:sz w:val="22"/>
              </w:rPr>
            </w:pPr>
            <w:r w:rsidRPr="0094225A">
              <w:rPr>
                <w:b/>
                <w:sz w:val="22"/>
                <w:szCs w:val="22"/>
              </w:rPr>
              <w:t xml:space="preserve">Pracoviště - </w:t>
            </w:r>
            <w:r w:rsidRPr="009C1A08">
              <w:rPr>
                <w:b/>
                <w:sz w:val="22"/>
                <w:szCs w:val="22"/>
              </w:rPr>
              <w:t xml:space="preserve">Alergologie a klinická imunologie </w:t>
            </w:r>
            <w:r>
              <w:rPr>
                <w:b/>
                <w:sz w:val="22"/>
                <w:szCs w:val="22"/>
              </w:rPr>
              <w:t>– 12 měsíců</w:t>
            </w:r>
          </w:p>
        </w:tc>
        <w:tc>
          <w:tcPr>
            <w:tcW w:w="515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</w:p>
        </w:tc>
      </w:tr>
      <w:tr w:rsidR="009C1A08" w:rsidTr="009C1A08">
        <w:trPr>
          <w:trHeight w:val="573"/>
        </w:trPr>
        <w:tc>
          <w:tcPr>
            <w:tcW w:w="3968" w:type="pct"/>
          </w:tcPr>
          <w:p w:rsidR="009C1A08" w:rsidRPr="00274A2F" w:rsidRDefault="009C1A08" w:rsidP="0036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515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5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8"/>
        <w:gridCol w:w="1550"/>
        <w:gridCol w:w="843"/>
        <w:gridCol w:w="1712"/>
      </w:tblGrid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7" w:type="pct"/>
          </w:tcPr>
          <w:p w:rsidR="00360BF5" w:rsidRDefault="00360BF5" w:rsidP="00360BF5"/>
        </w:tc>
        <w:tc>
          <w:tcPr>
            <w:tcW w:w="439" w:type="pct"/>
          </w:tcPr>
          <w:p w:rsidR="00360BF5" w:rsidRDefault="00360BF5" w:rsidP="00360BF5"/>
        </w:tc>
        <w:tc>
          <w:tcPr>
            <w:tcW w:w="891" w:type="pct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alergologie a klinická imunologie: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624"/>
        <w:gridCol w:w="989"/>
        <w:gridCol w:w="993"/>
      </w:tblGrid>
      <w:tr w:rsidR="009C1A08" w:rsidTr="009C1A08">
        <w:trPr>
          <w:trHeight w:val="573"/>
        </w:trPr>
        <w:tc>
          <w:tcPr>
            <w:tcW w:w="3968" w:type="pct"/>
          </w:tcPr>
          <w:p w:rsidR="009C1A08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 xml:space="preserve">poskytovatel zdravotních služeb splňuje požadavky na technické a věcné vybavení zdravotnického zařízení ambulantní péče příslušného oboru podle vyhlášky č. 92/2012 Sb. </w:t>
            </w:r>
          </w:p>
        </w:tc>
        <w:tc>
          <w:tcPr>
            <w:tcW w:w="515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9C1A08" w:rsidTr="009C1A08">
        <w:trPr>
          <w:trHeight w:val="573"/>
        </w:trPr>
        <w:tc>
          <w:tcPr>
            <w:tcW w:w="3968" w:type="pct"/>
          </w:tcPr>
          <w:p w:rsidR="009C1A08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>poskytovatel zdravotních služeb splňuje požadavky na minimální personální zabezpečení zdravotnického zařízení ambulantní péče příslušného oboru podle vyhlášky č. 99/2012 Sb.</w:t>
            </w:r>
          </w:p>
        </w:tc>
        <w:tc>
          <w:tcPr>
            <w:tcW w:w="515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9C1A08" w:rsidRDefault="009C1A08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00F44" w:rsidTr="009C1A08">
        <w:trPr>
          <w:trHeight w:val="573"/>
        </w:trPr>
        <w:tc>
          <w:tcPr>
            <w:tcW w:w="3968" w:type="pct"/>
          </w:tcPr>
          <w:p w:rsidR="00200F44" w:rsidRPr="00200F44" w:rsidRDefault="00200F44" w:rsidP="00360BF5">
            <w:pPr>
              <w:rPr>
                <w:sz w:val="22"/>
                <w:szCs w:val="22"/>
              </w:rPr>
            </w:pPr>
            <w:r w:rsidRPr="00200F44">
              <w:rPr>
                <w:sz w:val="22"/>
                <w:szCs w:val="22"/>
              </w:rPr>
              <w:t>na pracovišti se poskytuje lůžková nebo ambulantní péče v oboru alergologie a klinická imunologie pro dospělé nebo dětské pacienty.</w:t>
            </w:r>
          </w:p>
        </w:tc>
        <w:tc>
          <w:tcPr>
            <w:tcW w:w="515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00F44" w:rsidTr="00200F44">
        <w:trPr>
          <w:trHeight w:val="573"/>
        </w:trPr>
        <w:tc>
          <w:tcPr>
            <w:tcW w:w="5000" w:type="pct"/>
            <w:gridSpan w:val="3"/>
          </w:tcPr>
          <w:p w:rsidR="00200F44" w:rsidRDefault="00200F44" w:rsidP="00200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200F44">
              <w:rPr>
                <w:sz w:val="22"/>
                <w:szCs w:val="22"/>
              </w:rPr>
              <w:t>a pracovišti se poskytují zdravotní služby pacientům:</w:t>
            </w:r>
          </w:p>
        </w:tc>
      </w:tr>
      <w:tr w:rsidR="00200F44" w:rsidTr="009C1A08">
        <w:trPr>
          <w:trHeight w:val="573"/>
        </w:trPr>
        <w:tc>
          <w:tcPr>
            <w:tcW w:w="3968" w:type="pct"/>
          </w:tcPr>
          <w:p w:rsidR="00200F44" w:rsidRPr="00200F44" w:rsidRDefault="00200F44" w:rsidP="00360BF5">
            <w:pPr>
              <w:rPr>
                <w:sz w:val="22"/>
                <w:szCs w:val="22"/>
              </w:rPr>
            </w:pPr>
            <w:r w:rsidRPr="00200F44">
              <w:rPr>
                <w:sz w:val="22"/>
                <w:szCs w:val="22"/>
              </w:rPr>
              <w:t>s alergickou rýmou při reaktivitě na inhalační alergeny</w:t>
            </w:r>
          </w:p>
        </w:tc>
        <w:tc>
          <w:tcPr>
            <w:tcW w:w="515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00F44" w:rsidTr="009C1A08">
        <w:trPr>
          <w:trHeight w:val="573"/>
        </w:trPr>
        <w:tc>
          <w:tcPr>
            <w:tcW w:w="3968" w:type="pct"/>
          </w:tcPr>
          <w:p w:rsidR="00200F44" w:rsidRPr="00200F44" w:rsidRDefault="00200F44" w:rsidP="00360BF5">
            <w:pPr>
              <w:rPr>
                <w:sz w:val="22"/>
                <w:szCs w:val="22"/>
              </w:rPr>
            </w:pPr>
            <w:r w:rsidRPr="00200F44">
              <w:rPr>
                <w:sz w:val="22"/>
                <w:szCs w:val="22"/>
              </w:rPr>
              <w:t>s potravinovými či lékovými alergiemi</w:t>
            </w:r>
          </w:p>
        </w:tc>
        <w:tc>
          <w:tcPr>
            <w:tcW w:w="515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00F44" w:rsidTr="009C1A08">
        <w:trPr>
          <w:trHeight w:val="573"/>
        </w:trPr>
        <w:tc>
          <w:tcPr>
            <w:tcW w:w="3968" w:type="pct"/>
          </w:tcPr>
          <w:p w:rsidR="00200F44" w:rsidRPr="00200F44" w:rsidRDefault="00200F44" w:rsidP="00360BF5">
            <w:pPr>
              <w:rPr>
                <w:sz w:val="22"/>
                <w:szCs w:val="22"/>
              </w:rPr>
            </w:pPr>
            <w:r w:rsidRPr="00200F44">
              <w:rPr>
                <w:sz w:val="22"/>
                <w:szCs w:val="22"/>
              </w:rPr>
              <w:t>s reaktivitou na jed blanokřídlého hmyzu</w:t>
            </w:r>
          </w:p>
        </w:tc>
        <w:tc>
          <w:tcPr>
            <w:tcW w:w="515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00F44" w:rsidTr="009C1A08">
        <w:trPr>
          <w:trHeight w:val="573"/>
        </w:trPr>
        <w:tc>
          <w:tcPr>
            <w:tcW w:w="3968" w:type="pct"/>
          </w:tcPr>
          <w:p w:rsidR="00200F44" w:rsidRPr="00200F44" w:rsidRDefault="00200F44" w:rsidP="00360BF5">
            <w:pPr>
              <w:rPr>
                <w:sz w:val="22"/>
                <w:szCs w:val="22"/>
              </w:rPr>
            </w:pPr>
            <w:r w:rsidRPr="00200F44">
              <w:rPr>
                <w:sz w:val="22"/>
                <w:szCs w:val="22"/>
              </w:rPr>
              <w:t>s bronchiálním astmatem alergického či nealergického typu</w:t>
            </w:r>
          </w:p>
        </w:tc>
        <w:tc>
          <w:tcPr>
            <w:tcW w:w="515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00F44" w:rsidTr="009C1A08">
        <w:trPr>
          <w:trHeight w:val="573"/>
        </w:trPr>
        <w:tc>
          <w:tcPr>
            <w:tcW w:w="3968" w:type="pct"/>
          </w:tcPr>
          <w:p w:rsidR="00200F44" w:rsidRPr="00200F44" w:rsidRDefault="00200F44" w:rsidP="00360BF5">
            <w:pPr>
              <w:rPr>
                <w:sz w:val="22"/>
                <w:szCs w:val="22"/>
              </w:rPr>
            </w:pPr>
            <w:r w:rsidRPr="00200F44">
              <w:rPr>
                <w:sz w:val="22"/>
                <w:szCs w:val="22"/>
              </w:rPr>
              <w:lastRenderedPageBreak/>
              <w:t>s atopickým ekzémem a alergickou dermatitidou</w:t>
            </w:r>
          </w:p>
        </w:tc>
        <w:tc>
          <w:tcPr>
            <w:tcW w:w="515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00F44" w:rsidTr="009C1A08">
        <w:trPr>
          <w:trHeight w:val="573"/>
        </w:trPr>
        <w:tc>
          <w:tcPr>
            <w:tcW w:w="3968" w:type="pct"/>
          </w:tcPr>
          <w:p w:rsidR="00200F44" w:rsidRPr="00200F44" w:rsidRDefault="00200F44" w:rsidP="00360BF5">
            <w:pPr>
              <w:rPr>
                <w:sz w:val="22"/>
                <w:szCs w:val="22"/>
              </w:rPr>
            </w:pPr>
            <w:r w:rsidRPr="00200F44">
              <w:rPr>
                <w:sz w:val="22"/>
                <w:szCs w:val="22"/>
              </w:rPr>
              <w:t>s recidivujícími infekcemi nebo jinými symptomy primární nebo sekundární imunodeficience</w:t>
            </w:r>
          </w:p>
        </w:tc>
        <w:tc>
          <w:tcPr>
            <w:tcW w:w="515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00F44" w:rsidTr="00200F44">
        <w:trPr>
          <w:trHeight w:val="573"/>
        </w:trPr>
        <w:tc>
          <w:tcPr>
            <w:tcW w:w="5000" w:type="pct"/>
            <w:gridSpan w:val="3"/>
          </w:tcPr>
          <w:p w:rsidR="00200F44" w:rsidRDefault="00200F44" w:rsidP="00200F44">
            <w:pPr>
              <w:rPr>
                <w:sz w:val="22"/>
                <w:szCs w:val="22"/>
              </w:rPr>
            </w:pPr>
            <w:r w:rsidRPr="0094225A">
              <w:rPr>
                <w:b/>
                <w:sz w:val="22"/>
                <w:szCs w:val="22"/>
              </w:rPr>
              <w:t xml:space="preserve">Pracoviště - </w:t>
            </w:r>
            <w:r w:rsidRPr="00200F44">
              <w:rPr>
                <w:b/>
                <w:sz w:val="22"/>
                <w:szCs w:val="22"/>
              </w:rPr>
              <w:t>Hematologie a transfuzní lékařství</w:t>
            </w:r>
            <w:r>
              <w:rPr>
                <w:b/>
                <w:sz w:val="22"/>
                <w:szCs w:val="22"/>
              </w:rPr>
              <w:t xml:space="preserve"> – 12 měsíců</w:t>
            </w:r>
          </w:p>
        </w:tc>
      </w:tr>
      <w:tr w:rsidR="00200F44" w:rsidTr="009C1A08">
        <w:trPr>
          <w:trHeight w:val="573"/>
        </w:trPr>
        <w:tc>
          <w:tcPr>
            <w:tcW w:w="3968" w:type="pct"/>
          </w:tcPr>
          <w:p w:rsidR="00200F44" w:rsidRPr="00274A2F" w:rsidRDefault="00200F44" w:rsidP="0036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515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6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8"/>
        <w:gridCol w:w="1550"/>
        <w:gridCol w:w="843"/>
        <w:gridCol w:w="1712"/>
      </w:tblGrid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7" w:type="pct"/>
          </w:tcPr>
          <w:p w:rsidR="00360BF5" w:rsidRDefault="00360BF5" w:rsidP="00360BF5"/>
        </w:tc>
        <w:tc>
          <w:tcPr>
            <w:tcW w:w="439" w:type="pct"/>
          </w:tcPr>
          <w:p w:rsidR="00360BF5" w:rsidRDefault="00360BF5" w:rsidP="00360BF5"/>
        </w:tc>
        <w:tc>
          <w:tcPr>
            <w:tcW w:w="891" w:type="pct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hematologie a transfuzní lékařství: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624"/>
        <w:gridCol w:w="989"/>
        <w:gridCol w:w="993"/>
      </w:tblGrid>
      <w:tr w:rsidR="00200F44" w:rsidTr="009C1A08">
        <w:trPr>
          <w:trHeight w:val="573"/>
        </w:trPr>
        <w:tc>
          <w:tcPr>
            <w:tcW w:w="3968" w:type="pct"/>
          </w:tcPr>
          <w:p w:rsidR="00200F44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 xml:space="preserve">poskytovatel zdravotních služeb splňuje požadavky na technické a věcné vybavení laboratorních pracovišť diagnostické a léčebné péče nebo na zdravotnické zařízení lůžkové nebo ambulantní péče příslušného oboru podle vyhlášky č. 92/2012 Sb. </w:t>
            </w:r>
          </w:p>
        </w:tc>
        <w:tc>
          <w:tcPr>
            <w:tcW w:w="515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00F44" w:rsidTr="009C1A08">
        <w:trPr>
          <w:trHeight w:val="573"/>
        </w:trPr>
        <w:tc>
          <w:tcPr>
            <w:tcW w:w="3968" w:type="pct"/>
          </w:tcPr>
          <w:p w:rsidR="00200F44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>poskytovatel zdravotních služeb splňuje požadavky na minimální personální zabezpečení diagnostické a léčebné péče laboratorního pracoviště nebo na zdravotnické zařízení lůžkové nebo ambulantní péče příslušného oboru podle vyhlášky č. 99/2012 Sb.</w:t>
            </w:r>
          </w:p>
        </w:tc>
        <w:tc>
          <w:tcPr>
            <w:tcW w:w="515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00F44" w:rsidTr="009C1A08">
        <w:trPr>
          <w:trHeight w:val="573"/>
        </w:trPr>
        <w:tc>
          <w:tcPr>
            <w:tcW w:w="3968" w:type="pct"/>
          </w:tcPr>
          <w:p w:rsidR="00200F44" w:rsidRPr="00200F44" w:rsidRDefault="00200F44" w:rsidP="00015639">
            <w:pPr>
              <w:rPr>
                <w:sz w:val="22"/>
                <w:szCs w:val="22"/>
              </w:rPr>
            </w:pPr>
            <w:r w:rsidRPr="00200F44">
              <w:rPr>
                <w:sz w:val="22"/>
                <w:szCs w:val="22"/>
              </w:rPr>
              <w:t>praxe v rámci základního techn</w:t>
            </w:r>
            <w:r w:rsidR="00015639">
              <w:rPr>
                <w:sz w:val="22"/>
                <w:szCs w:val="22"/>
              </w:rPr>
              <w:t>ologi</w:t>
            </w:r>
            <w:r w:rsidRPr="00200F44">
              <w:rPr>
                <w:sz w:val="22"/>
                <w:szCs w:val="22"/>
              </w:rPr>
              <w:t>cko-laboratorního kmene probíhá podle určení školitele na pracovišti hematologie nebo na transfuzním pracovišti s provozní dobou v  pondělí až pátek, na němž je zajištěna přítomnost lékaře se specializovanou způsobilostí v rozsahu stanovené týdenní pracovní doby a školitele v rozsahu alespoň poloviny stanovené týdenní pracovní doby</w:t>
            </w:r>
          </w:p>
        </w:tc>
        <w:tc>
          <w:tcPr>
            <w:tcW w:w="515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00F44" w:rsidTr="00200F44">
        <w:trPr>
          <w:trHeight w:val="573"/>
        </w:trPr>
        <w:tc>
          <w:tcPr>
            <w:tcW w:w="5000" w:type="pct"/>
            <w:gridSpan w:val="3"/>
          </w:tcPr>
          <w:p w:rsidR="00200F44" w:rsidRPr="00200F44" w:rsidRDefault="00200F44" w:rsidP="00200F44">
            <w:pPr>
              <w:numPr>
                <w:ilvl w:val="0"/>
                <w:numId w:val="9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200F44">
              <w:rPr>
                <w:sz w:val="22"/>
                <w:szCs w:val="22"/>
              </w:rPr>
              <w:t xml:space="preserve">hematologické pracoviště s  rozsahem činností, které zajišťuje: </w:t>
            </w:r>
          </w:p>
          <w:p w:rsidR="00200F44" w:rsidRDefault="00200F44" w:rsidP="00360BF5">
            <w:pPr>
              <w:jc w:val="center"/>
              <w:rPr>
                <w:sz w:val="22"/>
                <w:szCs w:val="22"/>
              </w:rPr>
            </w:pPr>
          </w:p>
        </w:tc>
      </w:tr>
      <w:tr w:rsidR="00C77C14" w:rsidTr="009C1A08">
        <w:trPr>
          <w:trHeight w:val="573"/>
        </w:trPr>
        <w:tc>
          <w:tcPr>
            <w:tcW w:w="3968" w:type="pct"/>
          </w:tcPr>
          <w:p w:rsidR="00C77C14" w:rsidRPr="00C77C14" w:rsidRDefault="00C77C14" w:rsidP="00C77C14">
            <w:pPr>
              <w:spacing w:after="40"/>
              <w:ind w:left="993" w:hanging="426"/>
              <w:jc w:val="both"/>
              <w:rPr>
                <w:sz w:val="22"/>
                <w:szCs w:val="22"/>
              </w:rPr>
            </w:pPr>
            <w:r w:rsidRPr="00C77C14">
              <w:rPr>
                <w:sz w:val="22"/>
                <w:szCs w:val="22"/>
              </w:rPr>
              <w:t xml:space="preserve">1.1 </w:t>
            </w:r>
            <w:r w:rsidRPr="00C77C14">
              <w:rPr>
                <w:sz w:val="22"/>
                <w:szCs w:val="22"/>
              </w:rPr>
              <w:tab/>
              <w:t>laboratoř morfologie a koagulace (všechny základní metody</w:t>
            </w:r>
          </w:p>
        </w:tc>
        <w:tc>
          <w:tcPr>
            <w:tcW w:w="515" w:type="pct"/>
            <w:vAlign w:val="center"/>
          </w:tcPr>
          <w:p w:rsidR="00C77C14" w:rsidRDefault="00C77C1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C77C14" w:rsidRDefault="00C77C1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C77C14" w:rsidTr="009C1A08">
        <w:trPr>
          <w:trHeight w:val="573"/>
        </w:trPr>
        <w:tc>
          <w:tcPr>
            <w:tcW w:w="3968" w:type="pct"/>
          </w:tcPr>
          <w:p w:rsidR="00C77C14" w:rsidRPr="00C77C14" w:rsidRDefault="00C77C14" w:rsidP="00C77C14">
            <w:pPr>
              <w:spacing w:after="40"/>
              <w:ind w:left="993" w:hanging="426"/>
              <w:jc w:val="both"/>
              <w:rPr>
                <w:sz w:val="22"/>
                <w:szCs w:val="22"/>
              </w:rPr>
            </w:pPr>
            <w:r w:rsidRPr="00C77C14">
              <w:rPr>
                <w:sz w:val="22"/>
                <w:szCs w:val="22"/>
              </w:rPr>
              <w:t xml:space="preserve">1.2 </w:t>
            </w:r>
            <w:r w:rsidRPr="00C77C14">
              <w:rPr>
                <w:sz w:val="22"/>
                <w:szCs w:val="22"/>
              </w:rPr>
              <w:tab/>
              <w:t xml:space="preserve">hematologická ambulance s širokým spektrem hematologických diagnóz - nenádorová hematologie, koagulace a nádorová hematologie, možnost ad hoc hospitalizace a poskytování lůžkové péče pacientovi </w:t>
            </w:r>
            <w:r>
              <w:rPr>
                <w:sz w:val="22"/>
                <w:szCs w:val="22"/>
              </w:rPr>
              <w:br/>
            </w:r>
            <w:r w:rsidRPr="00C77C14">
              <w:rPr>
                <w:sz w:val="22"/>
                <w:szCs w:val="22"/>
              </w:rPr>
              <w:t xml:space="preserve">s hematologickou </w:t>
            </w:r>
            <w:proofErr w:type="spellStart"/>
            <w:r w:rsidRPr="00C77C14">
              <w:rPr>
                <w:sz w:val="22"/>
                <w:szCs w:val="22"/>
              </w:rPr>
              <w:t>diagnozou</w:t>
            </w:r>
            <w:proofErr w:type="spellEnd"/>
            <w:r w:rsidRPr="00C77C14">
              <w:rPr>
                <w:sz w:val="22"/>
                <w:szCs w:val="22"/>
              </w:rPr>
              <w:t>, nepřetržitá konziliární služba</w:t>
            </w:r>
            <w:r>
              <w:rPr>
                <w:sz w:val="22"/>
                <w:szCs w:val="22"/>
              </w:rPr>
              <w:br/>
            </w:r>
            <w:r w:rsidRPr="00C77C14">
              <w:rPr>
                <w:sz w:val="22"/>
                <w:szCs w:val="22"/>
              </w:rPr>
              <w:t xml:space="preserve"> pro zdravotnické pracovníky daného poskytovatele zdravotních služeb </w:t>
            </w:r>
            <w:r w:rsidRPr="00C77C14">
              <w:rPr>
                <w:sz w:val="22"/>
                <w:szCs w:val="22"/>
              </w:rPr>
              <w:br/>
              <w:t>i registrujícího poskytovatele zdravotních služeb v oboru všeobecné praktické lékařství nebo praktické lékařství pro děti a dorost, nebo</w:t>
            </w:r>
          </w:p>
          <w:p w:rsidR="00C77C14" w:rsidRPr="00C77C14" w:rsidRDefault="00C77C14" w:rsidP="00360BF5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C77C14" w:rsidRDefault="00C77C1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C77C14" w:rsidRDefault="00C77C1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C77C14" w:rsidTr="00C77C14">
        <w:trPr>
          <w:trHeight w:val="573"/>
        </w:trPr>
        <w:tc>
          <w:tcPr>
            <w:tcW w:w="5000" w:type="pct"/>
            <w:gridSpan w:val="3"/>
          </w:tcPr>
          <w:p w:rsidR="00C77C14" w:rsidRPr="00C77C14" w:rsidRDefault="00C77C14" w:rsidP="00C77C14">
            <w:pPr>
              <w:pStyle w:val="Odstavecseseznamem"/>
              <w:ind w:left="426" w:hanging="426"/>
              <w:jc w:val="both"/>
              <w:rPr>
                <w:sz w:val="22"/>
                <w:szCs w:val="22"/>
              </w:rPr>
            </w:pPr>
            <w:r w:rsidRPr="00C77C14">
              <w:rPr>
                <w:sz w:val="22"/>
                <w:szCs w:val="22"/>
              </w:rPr>
              <w:t xml:space="preserve">2. </w:t>
            </w:r>
            <w:r w:rsidRPr="00C77C14">
              <w:rPr>
                <w:sz w:val="22"/>
                <w:szCs w:val="22"/>
              </w:rPr>
              <w:tab/>
              <w:t xml:space="preserve">transfuzní pracoviště s  rozsahem činností, které zajišťuje: </w:t>
            </w:r>
          </w:p>
          <w:p w:rsidR="00C77C14" w:rsidRDefault="00C77C14" w:rsidP="00360BF5">
            <w:pPr>
              <w:jc w:val="center"/>
              <w:rPr>
                <w:sz w:val="22"/>
                <w:szCs w:val="22"/>
              </w:rPr>
            </w:pPr>
          </w:p>
        </w:tc>
      </w:tr>
      <w:tr w:rsidR="00C77C14" w:rsidTr="009C1A08">
        <w:trPr>
          <w:trHeight w:val="573"/>
        </w:trPr>
        <w:tc>
          <w:tcPr>
            <w:tcW w:w="3968" w:type="pct"/>
          </w:tcPr>
          <w:p w:rsidR="00C77C14" w:rsidRPr="00C77C14" w:rsidRDefault="00C77C14" w:rsidP="00C77C14">
            <w:pPr>
              <w:pStyle w:val="Odstavecseseznamem"/>
              <w:ind w:left="993" w:hanging="426"/>
              <w:jc w:val="both"/>
              <w:rPr>
                <w:sz w:val="22"/>
                <w:szCs w:val="22"/>
              </w:rPr>
            </w:pPr>
            <w:r w:rsidRPr="00C77C14">
              <w:rPr>
                <w:sz w:val="22"/>
                <w:szCs w:val="22"/>
              </w:rPr>
              <w:t xml:space="preserve">2.1 </w:t>
            </w:r>
            <w:r w:rsidRPr="00C77C14">
              <w:rPr>
                <w:sz w:val="22"/>
                <w:szCs w:val="22"/>
              </w:rPr>
              <w:tab/>
              <w:t xml:space="preserve">krevní banka a imunohematologická laboratoř (všechny základní metody), nepřetržitá konziliární služba pro zdravotnické pracovníky daného poskytovatele zdravotních služeb a konziliární služba </w:t>
            </w:r>
            <w:r>
              <w:rPr>
                <w:sz w:val="22"/>
                <w:szCs w:val="22"/>
              </w:rPr>
              <w:br/>
            </w:r>
            <w:r w:rsidRPr="00C77C14">
              <w:rPr>
                <w:sz w:val="22"/>
                <w:szCs w:val="22"/>
              </w:rPr>
              <w:lastRenderedPageBreak/>
              <w:t xml:space="preserve">pro registrující poskytovatele zdravotních služeb v oboru gynekologie </w:t>
            </w:r>
            <w:r>
              <w:rPr>
                <w:sz w:val="22"/>
                <w:szCs w:val="22"/>
              </w:rPr>
              <w:br/>
            </w:r>
            <w:r w:rsidRPr="00C77C14">
              <w:rPr>
                <w:sz w:val="22"/>
                <w:szCs w:val="22"/>
              </w:rPr>
              <w:t>a porodnictví (sledování těhotných/prevence hemolytického onemocnění novorozenců (HON)</w:t>
            </w:r>
          </w:p>
        </w:tc>
        <w:tc>
          <w:tcPr>
            <w:tcW w:w="515" w:type="pct"/>
            <w:vAlign w:val="center"/>
          </w:tcPr>
          <w:p w:rsidR="00C77C14" w:rsidRDefault="00C77C1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*ANO</w:t>
            </w:r>
          </w:p>
        </w:tc>
        <w:tc>
          <w:tcPr>
            <w:tcW w:w="517" w:type="pct"/>
            <w:vAlign w:val="center"/>
          </w:tcPr>
          <w:p w:rsidR="00C77C14" w:rsidRDefault="00C77C1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C77C14" w:rsidTr="009C1A08">
        <w:trPr>
          <w:trHeight w:val="573"/>
        </w:trPr>
        <w:tc>
          <w:tcPr>
            <w:tcW w:w="3968" w:type="pct"/>
          </w:tcPr>
          <w:p w:rsidR="00C77C14" w:rsidRPr="00C77C14" w:rsidRDefault="00C77C14" w:rsidP="00C77C14">
            <w:pPr>
              <w:pStyle w:val="Odstavecseseznamem"/>
              <w:ind w:left="993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C77C14">
              <w:rPr>
                <w:sz w:val="22"/>
                <w:szCs w:val="22"/>
              </w:rPr>
              <w:lastRenderedPageBreak/>
              <w:t xml:space="preserve">2.2 </w:t>
            </w:r>
            <w:r w:rsidRPr="00C77C14">
              <w:rPr>
                <w:sz w:val="22"/>
                <w:szCs w:val="22"/>
              </w:rPr>
              <w:tab/>
              <w:t>výrobu transfuzních přípravků alespoň v rozsahu odběrů krve pro výrobu transfuzních přípravků na základě platného povolení k výrobě transfuzních přípravků a surovin pro další výrobu uděleného Státním ústavem pro kontrolu léčiv podle zákona o léčivech, nebo</w:t>
            </w:r>
          </w:p>
        </w:tc>
        <w:tc>
          <w:tcPr>
            <w:tcW w:w="515" w:type="pct"/>
            <w:vAlign w:val="center"/>
          </w:tcPr>
          <w:p w:rsidR="00C77C14" w:rsidRDefault="00C77C1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C77C14" w:rsidRDefault="00C77C1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C77C14" w:rsidTr="009C1A08">
        <w:trPr>
          <w:trHeight w:val="573"/>
        </w:trPr>
        <w:tc>
          <w:tcPr>
            <w:tcW w:w="3968" w:type="pct"/>
          </w:tcPr>
          <w:p w:rsidR="00C77C14" w:rsidRPr="00C77C14" w:rsidRDefault="00C77C14" w:rsidP="00C77C14">
            <w:pPr>
              <w:rPr>
                <w:sz w:val="22"/>
                <w:szCs w:val="22"/>
              </w:rPr>
            </w:pPr>
            <w:r w:rsidRPr="00C77C14">
              <w:rPr>
                <w:sz w:val="22"/>
                <w:szCs w:val="22"/>
              </w:rPr>
              <w:t>3. kombinace hematologického a transfuzního pracoviště</w:t>
            </w:r>
          </w:p>
          <w:p w:rsidR="00C77C14" w:rsidRPr="00C77C14" w:rsidRDefault="00C77C14" w:rsidP="00C77C14">
            <w:pPr>
              <w:pStyle w:val="Odstavecseseznamem"/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C77C14" w:rsidRDefault="00C77C1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C77C14" w:rsidRDefault="00C77C14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573"/>
        </w:trPr>
        <w:tc>
          <w:tcPr>
            <w:tcW w:w="5000" w:type="pct"/>
            <w:gridSpan w:val="3"/>
          </w:tcPr>
          <w:p w:rsidR="00444C6F" w:rsidRDefault="00444C6F" w:rsidP="00444C6F">
            <w:pPr>
              <w:rPr>
                <w:sz w:val="22"/>
                <w:szCs w:val="22"/>
              </w:rPr>
            </w:pPr>
            <w:r w:rsidRPr="0094225A">
              <w:rPr>
                <w:b/>
                <w:sz w:val="22"/>
                <w:szCs w:val="22"/>
              </w:rPr>
              <w:t xml:space="preserve">Pracoviště - </w:t>
            </w:r>
            <w:r w:rsidRPr="00444C6F">
              <w:rPr>
                <w:b/>
                <w:sz w:val="22"/>
                <w:szCs w:val="22"/>
              </w:rPr>
              <w:t>Klinická biochemie – 12 měsíců</w:t>
            </w:r>
          </w:p>
        </w:tc>
      </w:tr>
      <w:tr w:rsidR="00444C6F" w:rsidTr="009C1A08">
        <w:trPr>
          <w:trHeight w:val="573"/>
        </w:trPr>
        <w:tc>
          <w:tcPr>
            <w:tcW w:w="3968" w:type="pct"/>
          </w:tcPr>
          <w:p w:rsidR="00444C6F" w:rsidRPr="0094225A" w:rsidRDefault="00444C6F" w:rsidP="00360B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7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8"/>
        <w:gridCol w:w="1550"/>
        <w:gridCol w:w="843"/>
        <w:gridCol w:w="1712"/>
      </w:tblGrid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7" w:type="pct"/>
          </w:tcPr>
          <w:p w:rsidR="00360BF5" w:rsidRDefault="00360BF5" w:rsidP="00360BF5"/>
        </w:tc>
        <w:tc>
          <w:tcPr>
            <w:tcW w:w="439" w:type="pct"/>
          </w:tcPr>
          <w:p w:rsidR="00360BF5" w:rsidRDefault="00360BF5" w:rsidP="00360BF5"/>
        </w:tc>
        <w:tc>
          <w:tcPr>
            <w:tcW w:w="891" w:type="pct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klinická biochemie: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624"/>
        <w:gridCol w:w="989"/>
        <w:gridCol w:w="993"/>
      </w:tblGrid>
      <w:tr w:rsidR="00444C6F" w:rsidTr="009C1A08">
        <w:trPr>
          <w:trHeight w:val="573"/>
        </w:trPr>
        <w:tc>
          <w:tcPr>
            <w:tcW w:w="3968" w:type="pct"/>
          </w:tcPr>
          <w:p w:rsidR="00444C6F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 xml:space="preserve">poskytovatel zdravotních služeb splňuje požadavky na technické a věcné vybavení laboratorních pracovišť diagnostické a léčebné péče příslušného oboru podle vyhlášky č. 92/2012 Sb. 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9C1A08">
        <w:trPr>
          <w:trHeight w:val="573"/>
        </w:trPr>
        <w:tc>
          <w:tcPr>
            <w:tcW w:w="3968" w:type="pct"/>
          </w:tcPr>
          <w:p w:rsidR="00444C6F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>poskytovatel zdravotních služeb splňuje požadavky na minimální personální zabezpečení diagnostické a léčebné péče laboratorního pracoviště příslušného oboru podle vyhlášky č. 99/2012 Sb.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573"/>
        </w:trPr>
        <w:tc>
          <w:tcPr>
            <w:tcW w:w="5000" w:type="pct"/>
            <w:gridSpan w:val="3"/>
          </w:tcPr>
          <w:p w:rsidR="00444C6F" w:rsidRDefault="00444C6F" w:rsidP="00444C6F">
            <w:pPr>
              <w:rPr>
                <w:sz w:val="22"/>
                <w:szCs w:val="22"/>
              </w:rPr>
            </w:pPr>
            <w:r w:rsidRPr="00444C6F">
              <w:rPr>
                <w:sz w:val="22"/>
                <w:szCs w:val="22"/>
              </w:rPr>
              <w:t>Poskytovatel zdravotních služeb poskytuje služby nejméně ve 4 základních oborech specializačního vzdělávání z následujících oborů:</w:t>
            </w:r>
          </w:p>
        </w:tc>
      </w:tr>
      <w:tr w:rsidR="00444C6F" w:rsidTr="00444C6F">
        <w:trPr>
          <w:trHeight w:val="330"/>
        </w:trPr>
        <w:tc>
          <w:tcPr>
            <w:tcW w:w="3968" w:type="pct"/>
          </w:tcPr>
          <w:p w:rsidR="00444C6F" w:rsidRPr="00444C6F" w:rsidRDefault="00444C6F" w:rsidP="00444C6F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4C6F">
              <w:rPr>
                <w:sz w:val="22"/>
                <w:szCs w:val="22"/>
              </w:rPr>
              <w:t>pediatrie</w:t>
            </w:r>
          </w:p>
          <w:p w:rsidR="00444C6F" w:rsidRPr="00C77C14" w:rsidRDefault="00444C6F" w:rsidP="00444C6F">
            <w:pPr>
              <w:pStyle w:val="Odstavecseseznamem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394"/>
        </w:trPr>
        <w:tc>
          <w:tcPr>
            <w:tcW w:w="3968" w:type="pct"/>
          </w:tcPr>
          <w:p w:rsidR="00444C6F" w:rsidRPr="00C77C14" w:rsidRDefault="00444C6F" w:rsidP="00444C6F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4C6F">
              <w:rPr>
                <w:sz w:val="22"/>
                <w:szCs w:val="22"/>
              </w:rPr>
              <w:t>vnitřní lékařství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414"/>
        </w:trPr>
        <w:tc>
          <w:tcPr>
            <w:tcW w:w="3968" w:type="pct"/>
          </w:tcPr>
          <w:p w:rsidR="00444C6F" w:rsidRPr="00C77C14" w:rsidRDefault="00444C6F" w:rsidP="00444C6F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4C6F">
              <w:rPr>
                <w:sz w:val="22"/>
                <w:szCs w:val="22"/>
              </w:rPr>
              <w:t>chirurgie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420"/>
        </w:trPr>
        <w:tc>
          <w:tcPr>
            <w:tcW w:w="3968" w:type="pct"/>
          </w:tcPr>
          <w:p w:rsidR="00444C6F" w:rsidRPr="00C77C14" w:rsidRDefault="00444C6F" w:rsidP="00444C6F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4C6F">
              <w:rPr>
                <w:sz w:val="22"/>
                <w:szCs w:val="22"/>
              </w:rPr>
              <w:t>gynekologie a porodnictví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412"/>
        </w:trPr>
        <w:tc>
          <w:tcPr>
            <w:tcW w:w="3968" w:type="pct"/>
          </w:tcPr>
          <w:p w:rsidR="00444C6F" w:rsidRPr="00444C6F" w:rsidRDefault="00444C6F" w:rsidP="00444C6F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4C6F">
              <w:rPr>
                <w:sz w:val="22"/>
                <w:szCs w:val="22"/>
              </w:rPr>
              <w:t>anesteziologie a intenzivní medicína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412"/>
        </w:trPr>
        <w:tc>
          <w:tcPr>
            <w:tcW w:w="3968" w:type="pct"/>
          </w:tcPr>
          <w:p w:rsidR="00444C6F" w:rsidRPr="00444C6F" w:rsidRDefault="00444C6F" w:rsidP="00444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44C6F">
              <w:rPr>
                <w:sz w:val="22"/>
                <w:szCs w:val="22"/>
              </w:rPr>
              <w:t>oskytovatel zdravotních služeb má nepřetržitý provoz: laboratoře klinické biochemie a laboratoře klinické hematologie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412"/>
        </w:trPr>
        <w:tc>
          <w:tcPr>
            <w:tcW w:w="5000" w:type="pct"/>
            <w:gridSpan w:val="3"/>
          </w:tcPr>
          <w:p w:rsidR="00444C6F" w:rsidRPr="00444C6F" w:rsidRDefault="00444C6F" w:rsidP="00444C6F">
            <w:pPr>
              <w:rPr>
                <w:sz w:val="22"/>
                <w:szCs w:val="22"/>
              </w:rPr>
            </w:pPr>
            <w:r w:rsidRPr="00444C6F">
              <w:rPr>
                <w:sz w:val="22"/>
                <w:szCs w:val="22"/>
              </w:rPr>
              <w:t>Laboratoře poskytují služby minimálně pro tyto obory:</w:t>
            </w:r>
          </w:p>
          <w:p w:rsidR="00444C6F" w:rsidRDefault="00444C6F" w:rsidP="00444C6F">
            <w:pPr>
              <w:rPr>
                <w:sz w:val="22"/>
                <w:szCs w:val="22"/>
              </w:rPr>
            </w:pPr>
          </w:p>
        </w:tc>
      </w:tr>
      <w:tr w:rsidR="00444C6F" w:rsidTr="00444C6F">
        <w:trPr>
          <w:trHeight w:val="412"/>
        </w:trPr>
        <w:tc>
          <w:tcPr>
            <w:tcW w:w="3968" w:type="pct"/>
          </w:tcPr>
          <w:p w:rsidR="00444C6F" w:rsidRPr="00444C6F" w:rsidRDefault="00444C6F" w:rsidP="00444C6F">
            <w:pPr>
              <w:pStyle w:val="Odstavecseseznamem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44C6F">
              <w:rPr>
                <w:sz w:val="22"/>
                <w:szCs w:val="22"/>
              </w:rPr>
              <w:t>endokrinologie a diabetologie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412"/>
        </w:trPr>
        <w:tc>
          <w:tcPr>
            <w:tcW w:w="3968" w:type="pct"/>
          </w:tcPr>
          <w:p w:rsidR="00444C6F" w:rsidRPr="00444C6F" w:rsidRDefault="00444C6F" w:rsidP="00444C6F">
            <w:pPr>
              <w:pStyle w:val="Odstavecseseznamem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444C6F">
              <w:rPr>
                <w:sz w:val="22"/>
                <w:szCs w:val="22"/>
              </w:rPr>
              <w:t>nefrologie</w:t>
            </w:r>
            <w:proofErr w:type="spellEnd"/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412"/>
        </w:trPr>
        <w:tc>
          <w:tcPr>
            <w:tcW w:w="3968" w:type="pct"/>
          </w:tcPr>
          <w:p w:rsidR="00444C6F" w:rsidRPr="00444C6F" w:rsidRDefault="00444C6F" w:rsidP="00444C6F">
            <w:pPr>
              <w:pStyle w:val="Odstavecseseznamem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44C6F">
              <w:rPr>
                <w:sz w:val="22"/>
                <w:szCs w:val="22"/>
              </w:rPr>
              <w:t>gastroenterologie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412"/>
        </w:trPr>
        <w:tc>
          <w:tcPr>
            <w:tcW w:w="5000" w:type="pct"/>
            <w:gridSpan w:val="3"/>
          </w:tcPr>
          <w:p w:rsidR="00444C6F" w:rsidRPr="00444C6F" w:rsidRDefault="00444C6F" w:rsidP="00444C6F">
            <w:pPr>
              <w:keepNext/>
              <w:rPr>
                <w:rFonts w:ascii="Arial" w:hAnsi="Arial"/>
                <w:b/>
                <w:snapToGrid w:val="0"/>
                <w:sz w:val="22"/>
              </w:rPr>
            </w:pPr>
            <w:r w:rsidRPr="0094225A">
              <w:rPr>
                <w:b/>
                <w:sz w:val="22"/>
                <w:szCs w:val="22"/>
              </w:rPr>
              <w:lastRenderedPageBreak/>
              <w:t xml:space="preserve">Pracoviště - </w:t>
            </w:r>
            <w:r w:rsidRPr="00444C6F">
              <w:rPr>
                <w:b/>
                <w:sz w:val="22"/>
                <w:szCs w:val="22"/>
              </w:rPr>
              <w:t>Lékařská genetika – 12 měsíců</w:t>
            </w:r>
          </w:p>
        </w:tc>
      </w:tr>
      <w:tr w:rsidR="00444C6F" w:rsidTr="00444C6F">
        <w:trPr>
          <w:trHeight w:val="412"/>
        </w:trPr>
        <w:tc>
          <w:tcPr>
            <w:tcW w:w="3968" w:type="pct"/>
          </w:tcPr>
          <w:p w:rsidR="00444C6F" w:rsidRPr="0094225A" w:rsidRDefault="00444C6F" w:rsidP="00360B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8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8"/>
        <w:gridCol w:w="1550"/>
        <w:gridCol w:w="843"/>
        <w:gridCol w:w="1712"/>
      </w:tblGrid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7" w:type="pct"/>
          </w:tcPr>
          <w:p w:rsidR="00360BF5" w:rsidRDefault="00360BF5" w:rsidP="00360BF5"/>
        </w:tc>
        <w:tc>
          <w:tcPr>
            <w:tcW w:w="439" w:type="pct"/>
          </w:tcPr>
          <w:p w:rsidR="00360BF5" w:rsidRDefault="00360BF5" w:rsidP="00360BF5"/>
        </w:tc>
        <w:tc>
          <w:tcPr>
            <w:tcW w:w="891" w:type="pct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lékařská genetika: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624"/>
        <w:gridCol w:w="989"/>
        <w:gridCol w:w="993"/>
      </w:tblGrid>
      <w:tr w:rsidR="00444C6F" w:rsidTr="00444C6F">
        <w:trPr>
          <w:trHeight w:val="412"/>
        </w:trPr>
        <w:tc>
          <w:tcPr>
            <w:tcW w:w="3968" w:type="pct"/>
          </w:tcPr>
          <w:p w:rsidR="00444C6F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 xml:space="preserve">poskytovatel zdravotních služeb splňuje požadavky na technické a věcné vybavení laboratorních pracovišť diagnostické a léčebné péče příslušného oboru podle vyhlášky č. 92/2012 Sb. 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444C6F" w:rsidTr="00444C6F">
        <w:trPr>
          <w:trHeight w:val="412"/>
        </w:trPr>
        <w:tc>
          <w:tcPr>
            <w:tcW w:w="3968" w:type="pct"/>
          </w:tcPr>
          <w:p w:rsidR="00444C6F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>poskytovatel zdravotních služeb splňuje požadavky na minimální personální zabezpečení diagnostické a léčebné péče laboratorního pracoviště</w:t>
            </w:r>
            <w:r w:rsidRPr="00274A2F" w:rsidDel="00137AF6">
              <w:rPr>
                <w:sz w:val="22"/>
                <w:szCs w:val="22"/>
              </w:rPr>
              <w:t xml:space="preserve"> </w:t>
            </w:r>
            <w:r w:rsidRPr="00274A2F">
              <w:rPr>
                <w:sz w:val="22"/>
                <w:szCs w:val="22"/>
              </w:rPr>
              <w:t>příslušného oboru podle vyhlášky č. 99/2012 Sb.</w:t>
            </w:r>
          </w:p>
        </w:tc>
        <w:tc>
          <w:tcPr>
            <w:tcW w:w="515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444C6F" w:rsidRDefault="00444C6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086D25">
        <w:trPr>
          <w:trHeight w:val="412"/>
        </w:trPr>
        <w:tc>
          <w:tcPr>
            <w:tcW w:w="5000" w:type="pct"/>
            <w:gridSpan w:val="3"/>
          </w:tcPr>
          <w:p w:rsidR="00086D25" w:rsidRDefault="00086D25" w:rsidP="00274A2F">
            <w:pPr>
              <w:rPr>
                <w:sz w:val="22"/>
                <w:szCs w:val="22"/>
              </w:rPr>
            </w:pPr>
            <w:r w:rsidRPr="00086D25">
              <w:rPr>
                <w:sz w:val="22"/>
                <w:szCs w:val="22"/>
              </w:rPr>
              <w:t>Poskytovatel zdravotních služeb zajišťuje celé spektrum vzdělávacího programu v oboru, a to v oblasti: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444C6F" w:rsidRDefault="00086D25" w:rsidP="00444C6F">
            <w:pPr>
              <w:rPr>
                <w:sz w:val="22"/>
                <w:szCs w:val="22"/>
              </w:rPr>
            </w:pPr>
            <w:r w:rsidRPr="00086D25">
              <w:rPr>
                <w:sz w:val="22"/>
                <w:szCs w:val="22"/>
              </w:rPr>
              <w:t>genetického poradenství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444C6F" w:rsidRDefault="00086D25" w:rsidP="00444C6F">
            <w:pPr>
              <w:rPr>
                <w:sz w:val="22"/>
                <w:szCs w:val="22"/>
              </w:rPr>
            </w:pPr>
            <w:r w:rsidRPr="00086D25">
              <w:rPr>
                <w:sz w:val="22"/>
                <w:szCs w:val="22"/>
              </w:rPr>
              <w:t>prenatální diagnostiky a reprodukční genetiky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444C6F" w:rsidRDefault="00086D25" w:rsidP="00444C6F">
            <w:pPr>
              <w:rPr>
                <w:sz w:val="22"/>
                <w:szCs w:val="22"/>
              </w:rPr>
            </w:pPr>
            <w:r w:rsidRPr="00086D25">
              <w:rPr>
                <w:sz w:val="22"/>
                <w:szCs w:val="22"/>
              </w:rPr>
              <w:t>cytogenetiky/ molekulární cytogenetiky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444C6F" w:rsidRDefault="00086D25" w:rsidP="00086D25">
            <w:pPr>
              <w:rPr>
                <w:sz w:val="22"/>
                <w:szCs w:val="22"/>
              </w:rPr>
            </w:pPr>
            <w:r w:rsidRPr="00086D25">
              <w:rPr>
                <w:sz w:val="22"/>
                <w:szCs w:val="22"/>
              </w:rPr>
              <w:t>molekulární genetiky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444C6F" w:rsidRDefault="00086D25" w:rsidP="00444C6F">
            <w:pPr>
              <w:rPr>
                <w:sz w:val="22"/>
                <w:szCs w:val="22"/>
              </w:rPr>
            </w:pPr>
            <w:r w:rsidRPr="00086D25">
              <w:rPr>
                <w:sz w:val="22"/>
                <w:szCs w:val="22"/>
              </w:rPr>
              <w:t>bioinformatiky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086D25">
        <w:trPr>
          <w:trHeight w:val="412"/>
        </w:trPr>
        <w:tc>
          <w:tcPr>
            <w:tcW w:w="5000" w:type="pct"/>
            <w:gridSpan w:val="3"/>
          </w:tcPr>
          <w:p w:rsidR="00086D25" w:rsidRDefault="00086D25" w:rsidP="00086D25">
            <w:pPr>
              <w:rPr>
                <w:sz w:val="22"/>
                <w:szCs w:val="22"/>
              </w:rPr>
            </w:pPr>
            <w:r w:rsidRPr="0094225A">
              <w:rPr>
                <w:b/>
                <w:sz w:val="22"/>
                <w:szCs w:val="22"/>
              </w:rPr>
              <w:t xml:space="preserve">Pracoviště - </w:t>
            </w:r>
            <w:r w:rsidRPr="00086D25">
              <w:rPr>
                <w:b/>
                <w:sz w:val="22"/>
                <w:szCs w:val="22"/>
              </w:rPr>
              <w:t xml:space="preserve">Lékařská mikrobiologie </w:t>
            </w:r>
            <w:r w:rsidRPr="00444C6F">
              <w:rPr>
                <w:b/>
                <w:sz w:val="22"/>
                <w:szCs w:val="22"/>
              </w:rPr>
              <w:t>– 12 měsíců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94225A" w:rsidRDefault="00086D25" w:rsidP="00360B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9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8"/>
        <w:gridCol w:w="1550"/>
        <w:gridCol w:w="843"/>
        <w:gridCol w:w="1712"/>
      </w:tblGrid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7" w:type="pct"/>
          </w:tcPr>
          <w:p w:rsidR="00360BF5" w:rsidRDefault="00360BF5" w:rsidP="00360BF5"/>
        </w:tc>
        <w:tc>
          <w:tcPr>
            <w:tcW w:w="439" w:type="pct"/>
          </w:tcPr>
          <w:p w:rsidR="00360BF5" w:rsidRDefault="00360BF5" w:rsidP="00360BF5"/>
        </w:tc>
        <w:tc>
          <w:tcPr>
            <w:tcW w:w="891" w:type="pct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lékařská mikrobiologie: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624"/>
        <w:gridCol w:w="989"/>
        <w:gridCol w:w="993"/>
      </w:tblGrid>
      <w:tr w:rsidR="00086D25" w:rsidTr="00444C6F">
        <w:trPr>
          <w:trHeight w:val="412"/>
        </w:trPr>
        <w:tc>
          <w:tcPr>
            <w:tcW w:w="3968" w:type="pct"/>
          </w:tcPr>
          <w:p w:rsidR="00086D25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 xml:space="preserve">poskytovatel zdravotních služeb splňuje požadavky na technické a věcné vybavení laboratorních pracovišť diagnostické a léčebné péče příslušného oboru podle </w:t>
            </w:r>
            <w:r w:rsidRPr="00274A2F">
              <w:rPr>
                <w:sz w:val="22"/>
                <w:szCs w:val="22"/>
              </w:rPr>
              <w:lastRenderedPageBreak/>
              <w:t xml:space="preserve">vyhlášky č. 92/2012 Sb. 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lastRenderedPageBreak/>
              <w:t>poskytovatel zdravotních služeb splňuje požadavky na minimální personální zabezpečení diagnostické a léčebné péče laboratorního pracoviště příslušného oboru podle vyhlášky č. 99/2012 Sb.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086D25" w:rsidRDefault="00086D25" w:rsidP="00086D25">
            <w:pPr>
              <w:keepNext/>
              <w:rPr>
                <w:rFonts w:ascii="Arial" w:hAnsi="Arial"/>
                <w:b/>
                <w:snapToGrid w:val="0"/>
                <w:sz w:val="22"/>
              </w:rPr>
            </w:pPr>
            <w:r w:rsidRPr="0094225A">
              <w:rPr>
                <w:b/>
                <w:sz w:val="22"/>
                <w:szCs w:val="22"/>
              </w:rPr>
              <w:t xml:space="preserve">Pracoviště - </w:t>
            </w:r>
            <w:r w:rsidRPr="00086D25">
              <w:rPr>
                <w:b/>
                <w:sz w:val="22"/>
                <w:szCs w:val="22"/>
              </w:rPr>
              <w:t>Nukleární medicína</w:t>
            </w:r>
            <w:r w:rsidRPr="00444C6F">
              <w:rPr>
                <w:b/>
                <w:sz w:val="22"/>
                <w:szCs w:val="22"/>
              </w:rPr>
              <w:t xml:space="preserve"> – 12 měsíců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274A2F" w:rsidRDefault="00086D25" w:rsidP="0036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10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8"/>
        <w:gridCol w:w="1550"/>
        <w:gridCol w:w="843"/>
        <w:gridCol w:w="1712"/>
      </w:tblGrid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7" w:type="pct"/>
          </w:tcPr>
          <w:p w:rsidR="00360BF5" w:rsidRDefault="00360BF5" w:rsidP="00360BF5"/>
        </w:tc>
        <w:tc>
          <w:tcPr>
            <w:tcW w:w="439" w:type="pct"/>
          </w:tcPr>
          <w:p w:rsidR="00360BF5" w:rsidRDefault="00360BF5" w:rsidP="00360BF5"/>
        </w:tc>
        <w:tc>
          <w:tcPr>
            <w:tcW w:w="891" w:type="pct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nukleární medicína: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624"/>
        <w:gridCol w:w="989"/>
        <w:gridCol w:w="993"/>
      </w:tblGrid>
      <w:tr w:rsidR="00086D25" w:rsidTr="00444C6F">
        <w:trPr>
          <w:trHeight w:val="412"/>
        </w:trPr>
        <w:tc>
          <w:tcPr>
            <w:tcW w:w="3968" w:type="pct"/>
          </w:tcPr>
          <w:p w:rsidR="00086D25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 xml:space="preserve">poskytovatel zdravotních služeb splňuje požadavky na technické a věcné vybavení zdravotnického zařízení lůžkové péče příslušného oboru podle vyhlášky č. 92/2012 Sb. 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274A2F" w:rsidRDefault="00274A2F" w:rsidP="00274A2F">
            <w:pPr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>poskytovatel zdravotních služeb splňuje požadavky na minimální personální zabezpečení zdravotnického zařízení lůžkové péče příslušného oboru podle vyhlášky č. 99/2012 Sb.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444C6F" w:rsidRDefault="00086D25" w:rsidP="00086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86D25">
              <w:rPr>
                <w:sz w:val="22"/>
                <w:szCs w:val="22"/>
              </w:rPr>
              <w:t>raxe probíhá ve zdravotnickém zařízení, v němž se poskytuje péče v oboru nukleární medicína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086D25">
        <w:trPr>
          <w:trHeight w:val="412"/>
        </w:trPr>
        <w:tc>
          <w:tcPr>
            <w:tcW w:w="5000" w:type="pct"/>
            <w:gridSpan w:val="3"/>
          </w:tcPr>
          <w:p w:rsidR="00086D25" w:rsidRDefault="00086D25" w:rsidP="00086D25">
            <w:pPr>
              <w:rPr>
                <w:sz w:val="22"/>
                <w:szCs w:val="22"/>
              </w:rPr>
            </w:pPr>
            <w:r w:rsidRPr="00086D25">
              <w:rPr>
                <w:sz w:val="22"/>
                <w:szCs w:val="22"/>
              </w:rPr>
              <w:t>Zdravotnické zařízení je vybaveno: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444C6F" w:rsidRDefault="00086D25" w:rsidP="00444C6F">
            <w:pPr>
              <w:rPr>
                <w:sz w:val="22"/>
                <w:szCs w:val="22"/>
              </w:rPr>
            </w:pPr>
            <w:r w:rsidRPr="00086D25">
              <w:rPr>
                <w:sz w:val="22"/>
                <w:szCs w:val="22"/>
              </w:rPr>
              <w:t xml:space="preserve">minimálně jednou </w:t>
            </w:r>
            <w:proofErr w:type="spellStart"/>
            <w:r w:rsidRPr="00086D25">
              <w:rPr>
                <w:sz w:val="22"/>
                <w:szCs w:val="22"/>
              </w:rPr>
              <w:t>gamakamerou</w:t>
            </w:r>
            <w:proofErr w:type="spellEnd"/>
            <w:r w:rsidRPr="00086D25">
              <w:rPr>
                <w:sz w:val="22"/>
                <w:szCs w:val="22"/>
              </w:rPr>
              <w:t xml:space="preserve"> umožňující vyšetření SPECT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444C6F" w:rsidRDefault="00086D25" w:rsidP="00444C6F">
            <w:pPr>
              <w:rPr>
                <w:sz w:val="22"/>
                <w:szCs w:val="22"/>
              </w:rPr>
            </w:pPr>
            <w:r w:rsidRPr="00086D25">
              <w:rPr>
                <w:sz w:val="22"/>
                <w:szCs w:val="22"/>
              </w:rPr>
              <w:t>má zařízení pro měření aplikovaných aktivit radiofarmak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444C6F">
        <w:trPr>
          <w:trHeight w:val="412"/>
        </w:trPr>
        <w:tc>
          <w:tcPr>
            <w:tcW w:w="3968" w:type="pct"/>
          </w:tcPr>
          <w:p w:rsidR="00086D25" w:rsidRPr="00444C6F" w:rsidRDefault="00086D25" w:rsidP="00444C6F">
            <w:pPr>
              <w:rPr>
                <w:sz w:val="22"/>
                <w:szCs w:val="22"/>
              </w:rPr>
            </w:pPr>
            <w:r w:rsidRPr="00086D25">
              <w:rPr>
                <w:sz w:val="22"/>
                <w:szCs w:val="22"/>
              </w:rPr>
              <w:t>detekční přístroje pro dozimetrickou kontrolu podle požadavků Státního úřadu pro jadernou bezpečnost</w:t>
            </w:r>
          </w:p>
        </w:tc>
        <w:tc>
          <w:tcPr>
            <w:tcW w:w="515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1"/>
        <w:tblW w:w="5172" w:type="pct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6"/>
        <w:gridCol w:w="1603"/>
        <w:gridCol w:w="1585"/>
        <w:gridCol w:w="1624"/>
      </w:tblGrid>
      <w:tr w:rsidR="00086D25" w:rsidRPr="00450C43" w:rsidTr="00086D25">
        <w:trPr>
          <w:trHeight w:val="418"/>
        </w:trPr>
        <w:tc>
          <w:tcPr>
            <w:tcW w:w="2496" w:type="pct"/>
          </w:tcPr>
          <w:p w:rsidR="00086D25" w:rsidRPr="00450C43" w:rsidRDefault="00086D25" w:rsidP="00360BF5">
            <w:pPr>
              <w:rPr>
                <w:sz w:val="22"/>
                <w:szCs w:val="22"/>
              </w:rPr>
            </w:pPr>
            <w:r w:rsidRPr="00A360C7">
              <w:rPr>
                <w:sz w:val="22"/>
                <w:szCs w:val="22"/>
                <w:u w:val="single"/>
              </w:rPr>
              <w:t>výkony a jejich počet za poslední 3 kalendářní roky</w:t>
            </w:r>
            <w:r w:rsidRPr="00A360C7">
              <w:rPr>
                <w:sz w:val="22"/>
                <w:szCs w:val="22"/>
              </w:rPr>
              <w:t>:</w:t>
            </w:r>
          </w:p>
        </w:tc>
        <w:tc>
          <w:tcPr>
            <w:tcW w:w="2504" w:type="pct"/>
            <w:gridSpan w:val="3"/>
          </w:tcPr>
          <w:p w:rsidR="00086D25" w:rsidRPr="00450C43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uveďte počty</w:t>
            </w:r>
          </w:p>
        </w:tc>
      </w:tr>
      <w:tr w:rsidR="00086D25" w:rsidRPr="00450C43" w:rsidTr="00086D25">
        <w:trPr>
          <w:trHeight w:val="783"/>
        </w:trPr>
        <w:tc>
          <w:tcPr>
            <w:tcW w:w="2496" w:type="pct"/>
            <w:tcBorders>
              <w:bottom w:val="single" w:sz="4" w:space="0" w:color="auto"/>
            </w:tcBorders>
          </w:tcPr>
          <w:p w:rsidR="00086D25" w:rsidRPr="00330C78" w:rsidRDefault="00086D25" w:rsidP="00360BF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330C78">
              <w:rPr>
                <w:sz w:val="22"/>
                <w:szCs w:val="22"/>
              </w:rPr>
              <w:t xml:space="preserve">počet in </w:t>
            </w:r>
            <w:proofErr w:type="spellStart"/>
            <w:r w:rsidRPr="00330C78">
              <w:rPr>
                <w:sz w:val="22"/>
                <w:szCs w:val="22"/>
              </w:rPr>
              <w:t>vivo</w:t>
            </w:r>
            <w:proofErr w:type="spellEnd"/>
            <w:r w:rsidRPr="00330C78">
              <w:rPr>
                <w:sz w:val="22"/>
                <w:szCs w:val="22"/>
              </w:rPr>
              <w:t xml:space="preserve"> vyšetření:</w:t>
            </w:r>
          </w:p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</w:p>
          <w:p w:rsidR="00593563" w:rsidRDefault="00593563" w:rsidP="00360BF5">
            <w:pPr>
              <w:jc w:val="center"/>
              <w:rPr>
                <w:sz w:val="22"/>
                <w:szCs w:val="22"/>
              </w:rPr>
            </w:pPr>
          </w:p>
          <w:p w:rsidR="00593563" w:rsidRPr="00330C78" w:rsidRDefault="00593563" w:rsidP="0036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086D25" w:rsidRPr="00450C43" w:rsidRDefault="00086D25" w:rsidP="0036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086D25" w:rsidRPr="00450C43" w:rsidRDefault="00086D25" w:rsidP="0036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086D25" w:rsidRPr="00450C43" w:rsidRDefault="00086D25" w:rsidP="00360BF5">
            <w:pPr>
              <w:jc w:val="center"/>
              <w:rPr>
                <w:sz w:val="22"/>
                <w:szCs w:val="22"/>
              </w:rPr>
            </w:pPr>
          </w:p>
        </w:tc>
      </w:tr>
      <w:tr w:rsidR="00086D25" w:rsidRPr="00450C43" w:rsidTr="00086D25">
        <w:trPr>
          <w:trHeight w:val="418"/>
        </w:trPr>
        <w:tc>
          <w:tcPr>
            <w:tcW w:w="2496" w:type="pct"/>
            <w:tcBorders>
              <w:top w:val="single" w:sz="4" w:space="0" w:color="auto"/>
              <w:bottom w:val="single" w:sz="4" w:space="0" w:color="auto"/>
            </w:tcBorders>
          </w:tcPr>
          <w:p w:rsidR="00086D25" w:rsidRDefault="00086D25" w:rsidP="00360BF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330C78">
              <w:rPr>
                <w:sz w:val="22"/>
                <w:szCs w:val="22"/>
              </w:rPr>
              <w:t>z toho metodou SPECT:</w:t>
            </w:r>
          </w:p>
          <w:p w:rsidR="00593563" w:rsidRDefault="00593563" w:rsidP="00360BF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  <w:p w:rsidR="00086D25" w:rsidRDefault="00086D25" w:rsidP="00360BF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  <w:p w:rsidR="00086D25" w:rsidRPr="00330C78" w:rsidRDefault="00086D25" w:rsidP="00360BF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086D25" w:rsidRPr="00450C43" w:rsidRDefault="00086D25" w:rsidP="0036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086D25" w:rsidRPr="00450C43" w:rsidRDefault="00086D25" w:rsidP="0036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086D25" w:rsidRPr="00450C43" w:rsidRDefault="00086D25" w:rsidP="00360BF5">
            <w:pPr>
              <w:jc w:val="center"/>
              <w:rPr>
                <w:sz w:val="22"/>
                <w:szCs w:val="22"/>
              </w:rPr>
            </w:pPr>
          </w:p>
        </w:tc>
      </w:tr>
      <w:tr w:rsidR="00086D25" w:rsidRPr="00450C43" w:rsidTr="00593563">
        <w:trPr>
          <w:trHeight w:val="56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6D25" w:rsidRPr="00450C43" w:rsidRDefault="00086D25" w:rsidP="00086D25">
            <w:pPr>
              <w:rPr>
                <w:sz w:val="22"/>
                <w:szCs w:val="22"/>
              </w:rPr>
            </w:pPr>
            <w:r w:rsidRPr="0094225A">
              <w:rPr>
                <w:b/>
                <w:sz w:val="22"/>
                <w:szCs w:val="22"/>
              </w:rPr>
              <w:t xml:space="preserve">Pracoviště - </w:t>
            </w:r>
            <w:r>
              <w:rPr>
                <w:b/>
                <w:sz w:val="22"/>
                <w:szCs w:val="22"/>
              </w:rPr>
              <w:t>Patologie</w:t>
            </w:r>
            <w:r w:rsidRPr="00444C6F">
              <w:rPr>
                <w:b/>
                <w:sz w:val="22"/>
                <w:szCs w:val="22"/>
              </w:rPr>
              <w:t xml:space="preserve"> – 12 měsíců</w:t>
            </w: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624"/>
        <w:gridCol w:w="989"/>
        <w:gridCol w:w="993"/>
      </w:tblGrid>
      <w:tr w:rsidR="00086D25" w:rsidTr="00086D25">
        <w:trPr>
          <w:trHeight w:val="412"/>
        </w:trPr>
        <w:tc>
          <w:tcPr>
            <w:tcW w:w="3968" w:type="pct"/>
            <w:tcBorders>
              <w:top w:val="nil"/>
            </w:tcBorders>
          </w:tcPr>
          <w:p w:rsidR="00086D25" w:rsidRDefault="00086D25" w:rsidP="0036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  <w:p w:rsidR="00593563" w:rsidRDefault="00593563" w:rsidP="00360BF5">
            <w:pPr>
              <w:rPr>
                <w:sz w:val="22"/>
                <w:szCs w:val="22"/>
              </w:rPr>
            </w:pPr>
          </w:p>
          <w:p w:rsidR="00593563" w:rsidRDefault="00593563" w:rsidP="00360BF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93563" w:rsidRPr="0094225A" w:rsidRDefault="00593563" w:rsidP="00360BF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</w:tcBorders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tcBorders>
              <w:top w:val="nil"/>
            </w:tcBorders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11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8"/>
        <w:gridCol w:w="1550"/>
        <w:gridCol w:w="843"/>
        <w:gridCol w:w="1712"/>
      </w:tblGrid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7" w:type="pct"/>
          </w:tcPr>
          <w:p w:rsidR="00360BF5" w:rsidRDefault="00360BF5" w:rsidP="00360BF5"/>
        </w:tc>
        <w:tc>
          <w:tcPr>
            <w:tcW w:w="439" w:type="pct"/>
          </w:tcPr>
          <w:p w:rsidR="00360BF5" w:rsidRDefault="00360BF5" w:rsidP="00360BF5"/>
        </w:tc>
        <w:tc>
          <w:tcPr>
            <w:tcW w:w="891" w:type="pct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patologie: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476"/>
        <w:gridCol w:w="148"/>
        <w:gridCol w:w="845"/>
        <w:gridCol w:w="13"/>
        <w:gridCol w:w="131"/>
        <w:gridCol w:w="993"/>
      </w:tblGrid>
      <w:tr w:rsidR="00086D25" w:rsidTr="00360BF5">
        <w:trPr>
          <w:trHeight w:val="412"/>
        </w:trPr>
        <w:tc>
          <w:tcPr>
            <w:tcW w:w="3968" w:type="pct"/>
            <w:gridSpan w:val="2"/>
          </w:tcPr>
          <w:p w:rsidR="00086D25" w:rsidRPr="00274A2F" w:rsidRDefault="00274A2F" w:rsidP="00274A2F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74A2F">
              <w:rPr>
                <w:sz w:val="22"/>
                <w:szCs w:val="22"/>
              </w:rPr>
              <w:t xml:space="preserve">oskytovatel zdravotních služeb splňuje požadavky na technické a věcné vybavení laboratorních pracovišť diagnostické a léčebné péče příslušného oboru podle vyhlášky č. 92/2012 Sb. </w:t>
            </w:r>
          </w:p>
        </w:tc>
        <w:tc>
          <w:tcPr>
            <w:tcW w:w="515" w:type="pct"/>
            <w:gridSpan w:val="3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86D25" w:rsidTr="00360BF5">
        <w:trPr>
          <w:trHeight w:val="412"/>
        </w:trPr>
        <w:tc>
          <w:tcPr>
            <w:tcW w:w="3968" w:type="pct"/>
            <w:gridSpan w:val="2"/>
          </w:tcPr>
          <w:p w:rsidR="00086D25" w:rsidRPr="00274A2F" w:rsidRDefault="00274A2F" w:rsidP="00274A2F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 w:rsidRPr="00274A2F">
              <w:rPr>
                <w:sz w:val="22"/>
                <w:szCs w:val="22"/>
              </w:rPr>
              <w:t>poskytovatel zdravotních služeb splňuje požadavky na minimální personální zabezpečení diagnostické a léčebné péče laboratorního pracoviště příslušného oboru podle vyhlášky č. 99/2012 Sb.</w:t>
            </w:r>
          </w:p>
        </w:tc>
        <w:tc>
          <w:tcPr>
            <w:tcW w:w="515" w:type="pct"/>
            <w:gridSpan w:val="3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vAlign w:val="center"/>
          </w:tcPr>
          <w:p w:rsidR="00086D25" w:rsidRDefault="00086D25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74A2F" w:rsidRPr="0094225A" w:rsidTr="00360BF5">
        <w:trPr>
          <w:trHeight w:val="418"/>
        </w:trPr>
        <w:tc>
          <w:tcPr>
            <w:tcW w:w="5000" w:type="pct"/>
            <w:gridSpan w:val="6"/>
          </w:tcPr>
          <w:p w:rsidR="00274A2F" w:rsidRPr="0094225A" w:rsidRDefault="00274A2F" w:rsidP="00360BF5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84821">
              <w:rPr>
                <w:sz w:val="22"/>
                <w:szCs w:val="22"/>
              </w:rPr>
              <w:t>eznam výkonů:</w:t>
            </w:r>
          </w:p>
        </w:tc>
      </w:tr>
      <w:tr w:rsidR="00274A2F" w:rsidRPr="00864214" w:rsidTr="00360BF5">
        <w:trPr>
          <w:trHeight w:val="411"/>
        </w:trPr>
        <w:tc>
          <w:tcPr>
            <w:tcW w:w="3891" w:type="pct"/>
          </w:tcPr>
          <w:p w:rsidR="00274A2F" w:rsidRPr="00984821" w:rsidRDefault="00274A2F" w:rsidP="00274A2F">
            <w:pPr>
              <w:pStyle w:val="Odrka1"/>
              <w:numPr>
                <w:ilvl w:val="0"/>
                <w:numId w:val="15"/>
              </w:numPr>
              <w:tabs>
                <w:tab w:val="num" w:pos="851"/>
              </w:tabs>
              <w:snapToGrid w:val="0"/>
              <w:spacing w:before="0" w:after="40"/>
              <w:jc w:val="both"/>
              <w:rPr>
                <w:sz w:val="22"/>
                <w:szCs w:val="22"/>
              </w:rPr>
            </w:pPr>
            <w:r w:rsidRPr="00984821">
              <w:rPr>
                <w:sz w:val="22"/>
                <w:szCs w:val="22"/>
              </w:rPr>
              <w:t xml:space="preserve">provádění </w:t>
            </w:r>
            <w:proofErr w:type="spellStart"/>
            <w:r w:rsidRPr="00984821">
              <w:rPr>
                <w:sz w:val="22"/>
                <w:szCs w:val="22"/>
              </w:rPr>
              <w:t>nekroptických</w:t>
            </w:r>
            <w:proofErr w:type="spellEnd"/>
            <w:r w:rsidRPr="00984821">
              <w:rPr>
                <w:sz w:val="22"/>
                <w:szCs w:val="22"/>
              </w:rPr>
              <w:t xml:space="preserve"> vyšetření,</w:t>
            </w:r>
          </w:p>
        </w:tc>
        <w:tc>
          <w:tcPr>
            <w:tcW w:w="517" w:type="pct"/>
            <w:gridSpan w:val="2"/>
          </w:tcPr>
          <w:p w:rsidR="00274A2F" w:rsidRPr="00864214" w:rsidRDefault="00274A2F" w:rsidP="00360BF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92" w:type="pct"/>
            <w:gridSpan w:val="3"/>
          </w:tcPr>
          <w:p w:rsidR="00274A2F" w:rsidRPr="00864214" w:rsidRDefault="00274A2F" w:rsidP="00360BF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74A2F" w:rsidRPr="008761A0" w:rsidTr="00360BF5">
        <w:trPr>
          <w:trHeight w:val="418"/>
        </w:trPr>
        <w:tc>
          <w:tcPr>
            <w:tcW w:w="3891" w:type="pct"/>
          </w:tcPr>
          <w:p w:rsidR="00274A2F" w:rsidRPr="00984821" w:rsidRDefault="00274A2F" w:rsidP="00274A2F">
            <w:pPr>
              <w:pStyle w:val="Odstavecseseznamem"/>
              <w:numPr>
                <w:ilvl w:val="0"/>
                <w:numId w:val="15"/>
              </w:num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 w:rsidRPr="00984821">
              <w:rPr>
                <w:sz w:val="22"/>
                <w:szCs w:val="22"/>
              </w:rPr>
              <w:t>cytologická vyšetření a bioptická vyšetření</w:t>
            </w:r>
          </w:p>
        </w:tc>
        <w:tc>
          <w:tcPr>
            <w:tcW w:w="524" w:type="pct"/>
            <w:gridSpan w:val="3"/>
          </w:tcPr>
          <w:p w:rsidR="00274A2F" w:rsidRPr="008761A0" w:rsidRDefault="00274A2F" w:rsidP="00360BF5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gridSpan w:val="2"/>
          </w:tcPr>
          <w:p w:rsidR="00274A2F" w:rsidRPr="008761A0" w:rsidRDefault="00274A2F" w:rsidP="00360BF5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74A2F" w:rsidRPr="00984821" w:rsidTr="00360BF5">
        <w:trPr>
          <w:trHeight w:val="410"/>
        </w:trPr>
        <w:tc>
          <w:tcPr>
            <w:tcW w:w="5000" w:type="pct"/>
            <w:gridSpan w:val="6"/>
          </w:tcPr>
          <w:p w:rsidR="00274A2F" w:rsidRPr="00984821" w:rsidRDefault="00274A2F" w:rsidP="00360BF5">
            <w:pPr>
              <w:tabs>
                <w:tab w:val="left" w:pos="1320"/>
                <w:tab w:val="left" w:pos="3750"/>
                <w:tab w:val="left" w:pos="601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84821">
              <w:rPr>
                <w:sz w:val="22"/>
                <w:szCs w:val="22"/>
              </w:rPr>
              <w:t>oučásti podílející se na činnosti:</w:t>
            </w:r>
          </w:p>
        </w:tc>
      </w:tr>
      <w:tr w:rsidR="00274A2F" w:rsidTr="00360BF5">
        <w:trPr>
          <w:trHeight w:val="402"/>
        </w:trPr>
        <w:tc>
          <w:tcPr>
            <w:tcW w:w="3891" w:type="pct"/>
          </w:tcPr>
          <w:p w:rsidR="00274A2F" w:rsidRPr="008761A0" w:rsidRDefault="00274A2F" w:rsidP="00274A2F">
            <w:pPr>
              <w:pStyle w:val="Odrka1"/>
              <w:numPr>
                <w:ilvl w:val="0"/>
                <w:numId w:val="17"/>
              </w:numPr>
              <w:snapToGrid w:val="0"/>
              <w:spacing w:before="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984821">
              <w:rPr>
                <w:sz w:val="22"/>
                <w:szCs w:val="22"/>
              </w:rPr>
              <w:t>vlastní bioptická laboratoř</w:t>
            </w:r>
          </w:p>
        </w:tc>
        <w:tc>
          <w:tcPr>
            <w:tcW w:w="524" w:type="pct"/>
            <w:gridSpan w:val="3"/>
          </w:tcPr>
          <w:p w:rsidR="00274A2F" w:rsidRDefault="00274A2F" w:rsidP="00360BF5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gridSpan w:val="2"/>
          </w:tcPr>
          <w:p w:rsidR="00274A2F" w:rsidRDefault="00274A2F" w:rsidP="00360BF5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74A2F" w:rsidTr="00274A2F">
        <w:trPr>
          <w:trHeight w:val="402"/>
        </w:trPr>
        <w:tc>
          <w:tcPr>
            <w:tcW w:w="3891" w:type="pct"/>
            <w:tcBorders>
              <w:bottom w:val="single" w:sz="4" w:space="0" w:color="auto"/>
            </w:tcBorders>
          </w:tcPr>
          <w:p w:rsidR="00274A2F" w:rsidRPr="008761A0" w:rsidRDefault="00274A2F" w:rsidP="00274A2F">
            <w:pPr>
              <w:pStyle w:val="Odrka1"/>
              <w:numPr>
                <w:ilvl w:val="0"/>
                <w:numId w:val="17"/>
              </w:numPr>
              <w:snapToGrid w:val="0"/>
              <w:spacing w:before="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984821">
              <w:rPr>
                <w:sz w:val="22"/>
                <w:szCs w:val="22"/>
              </w:rPr>
              <w:t>cytologická laboratoř zahrnující diagnostiku různých orgánových systémů</w:t>
            </w: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</w:tcPr>
          <w:p w:rsidR="00274A2F" w:rsidRDefault="00274A2F" w:rsidP="00360BF5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</w:tcPr>
          <w:p w:rsidR="00274A2F" w:rsidRDefault="00274A2F" w:rsidP="00360BF5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74A2F" w:rsidTr="00274A2F">
        <w:trPr>
          <w:trHeight w:val="402"/>
        </w:trPr>
        <w:tc>
          <w:tcPr>
            <w:tcW w:w="3891" w:type="pct"/>
            <w:tcBorders>
              <w:bottom w:val="nil"/>
            </w:tcBorders>
          </w:tcPr>
          <w:p w:rsidR="00274A2F" w:rsidRPr="00984821" w:rsidRDefault="00274A2F" w:rsidP="00274A2F">
            <w:pPr>
              <w:pStyle w:val="Odrka1"/>
              <w:numPr>
                <w:ilvl w:val="0"/>
                <w:numId w:val="17"/>
              </w:numPr>
              <w:snapToGrid w:val="0"/>
              <w:spacing w:before="0" w:after="40"/>
              <w:jc w:val="both"/>
              <w:rPr>
                <w:sz w:val="22"/>
                <w:szCs w:val="22"/>
              </w:rPr>
            </w:pPr>
            <w:r w:rsidRPr="00984821">
              <w:rPr>
                <w:sz w:val="22"/>
                <w:szCs w:val="22"/>
              </w:rPr>
              <w:t>pitevní provoz</w:t>
            </w:r>
          </w:p>
        </w:tc>
        <w:tc>
          <w:tcPr>
            <w:tcW w:w="524" w:type="pct"/>
            <w:gridSpan w:val="3"/>
            <w:tcBorders>
              <w:bottom w:val="nil"/>
            </w:tcBorders>
          </w:tcPr>
          <w:p w:rsidR="00274A2F" w:rsidRDefault="00274A2F" w:rsidP="00360BF5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gridSpan w:val="2"/>
            <w:tcBorders>
              <w:bottom w:val="nil"/>
            </w:tcBorders>
          </w:tcPr>
          <w:p w:rsidR="00274A2F" w:rsidRDefault="00274A2F" w:rsidP="00360BF5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1"/>
        <w:tblW w:w="5172" w:type="pct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274A2F" w:rsidRPr="00450C43" w:rsidTr="00274A2F">
        <w:trPr>
          <w:trHeight w:val="41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74A2F" w:rsidRPr="00450C43" w:rsidRDefault="00274A2F" w:rsidP="00274A2F">
            <w:pPr>
              <w:rPr>
                <w:sz w:val="22"/>
                <w:szCs w:val="22"/>
              </w:rPr>
            </w:pPr>
            <w:r w:rsidRPr="0094225A">
              <w:rPr>
                <w:b/>
                <w:sz w:val="22"/>
                <w:szCs w:val="22"/>
              </w:rPr>
              <w:t xml:space="preserve">Pracoviště </w:t>
            </w:r>
            <w:r>
              <w:rPr>
                <w:b/>
                <w:sz w:val="22"/>
                <w:szCs w:val="22"/>
              </w:rPr>
              <w:t>–</w:t>
            </w:r>
            <w:r w:rsidRPr="009422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Soudní lékařství</w:t>
            </w:r>
            <w:r w:rsidRPr="00444C6F">
              <w:rPr>
                <w:b/>
                <w:sz w:val="22"/>
                <w:szCs w:val="22"/>
              </w:rPr>
              <w:t xml:space="preserve"> – 12 měsíců</w:t>
            </w: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624"/>
        <w:gridCol w:w="989"/>
        <w:gridCol w:w="993"/>
      </w:tblGrid>
      <w:tr w:rsidR="00274A2F" w:rsidTr="00360BF5">
        <w:trPr>
          <w:trHeight w:val="412"/>
        </w:trPr>
        <w:tc>
          <w:tcPr>
            <w:tcW w:w="3968" w:type="pct"/>
            <w:tcBorders>
              <w:top w:val="nil"/>
            </w:tcBorders>
          </w:tcPr>
          <w:p w:rsidR="00274A2F" w:rsidRPr="0094225A" w:rsidRDefault="00274A2F" w:rsidP="00360B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515" w:type="pct"/>
            <w:tcBorders>
              <w:top w:val="nil"/>
            </w:tcBorders>
            <w:vAlign w:val="center"/>
          </w:tcPr>
          <w:p w:rsidR="00274A2F" w:rsidRDefault="00274A2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tcBorders>
              <w:top w:val="nil"/>
            </w:tcBorders>
            <w:vAlign w:val="center"/>
          </w:tcPr>
          <w:p w:rsidR="00274A2F" w:rsidRDefault="00274A2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12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8"/>
        <w:gridCol w:w="1550"/>
        <w:gridCol w:w="843"/>
        <w:gridCol w:w="1712"/>
      </w:tblGrid>
      <w:tr w:rsidR="00360BF5" w:rsidTr="00360BF5">
        <w:tc>
          <w:tcPr>
            <w:tcW w:w="1469" w:type="pct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360BF5" w:rsidRDefault="00360BF5" w:rsidP="00360BF5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</w:tcPr>
          <w:p w:rsidR="00360BF5" w:rsidRDefault="00360BF5" w:rsidP="00360BF5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360BF5" w:rsidTr="00360BF5">
        <w:trPr>
          <w:trHeight w:val="346"/>
        </w:trPr>
        <w:tc>
          <w:tcPr>
            <w:tcW w:w="1469" w:type="pct"/>
            <w:vAlign w:val="center"/>
          </w:tcPr>
          <w:p w:rsidR="00360BF5" w:rsidRPr="0094225A" w:rsidRDefault="00360BF5" w:rsidP="00360B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</w:tcPr>
          <w:p w:rsidR="00360BF5" w:rsidRDefault="00360BF5" w:rsidP="00360BF5">
            <w:pPr>
              <w:spacing w:before="40"/>
            </w:pPr>
          </w:p>
        </w:tc>
        <w:tc>
          <w:tcPr>
            <w:tcW w:w="807" w:type="pct"/>
          </w:tcPr>
          <w:p w:rsidR="00360BF5" w:rsidRDefault="00360BF5" w:rsidP="00360BF5"/>
        </w:tc>
        <w:tc>
          <w:tcPr>
            <w:tcW w:w="439" w:type="pct"/>
          </w:tcPr>
          <w:p w:rsidR="00360BF5" w:rsidRDefault="00360BF5" w:rsidP="00360BF5"/>
        </w:tc>
        <w:tc>
          <w:tcPr>
            <w:tcW w:w="891" w:type="pct"/>
          </w:tcPr>
          <w:p w:rsidR="00360BF5" w:rsidRDefault="00360BF5" w:rsidP="00360BF5"/>
        </w:tc>
      </w:tr>
      <w:tr w:rsidR="00360BF5" w:rsidRPr="00BD0BC6" w:rsidTr="00360BF5">
        <w:trPr>
          <w:trHeight w:val="346"/>
        </w:trPr>
        <w:tc>
          <w:tcPr>
            <w:tcW w:w="1469" w:type="pct"/>
            <w:vMerge w:val="restart"/>
            <w:vAlign w:val="center"/>
          </w:tcPr>
          <w:p w:rsidR="00360BF5" w:rsidRDefault="00360BF5" w:rsidP="00360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soudní lékařství:</w:t>
            </w: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  <w:tr w:rsidR="00360BF5" w:rsidRPr="00BD0BC6" w:rsidTr="00360BF5">
        <w:trPr>
          <w:trHeight w:val="346"/>
        </w:trPr>
        <w:tc>
          <w:tcPr>
            <w:tcW w:w="1469" w:type="pct"/>
            <w:vMerge/>
            <w:vAlign w:val="center"/>
          </w:tcPr>
          <w:p w:rsidR="00360BF5" w:rsidRDefault="00360BF5" w:rsidP="0036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60BF5" w:rsidRPr="00BD0BC6" w:rsidRDefault="00360BF5" w:rsidP="00360BF5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7624"/>
        <w:gridCol w:w="989"/>
        <w:gridCol w:w="993"/>
      </w:tblGrid>
      <w:tr w:rsidR="00274A2F" w:rsidTr="00145B11">
        <w:trPr>
          <w:trHeight w:val="412"/>
        </w:trPr>
        <w:tc>
          <w:tcPr>
            <w:tcW w:w="3968" w:type="pct"/>
            <w:tcBorders>
              <w:bottom w:val="single" w:sz="4" w:space="0" w:color="auto"/>
            </w:tcBorders>
          </w:tcPr>
          <w:p w:rsidR="00274A2F" w:rsidRPr="00274A2F" w:rsidRDefault="00274A2F" w:rsidP="00274A2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74A2F">
              <w:rPr>
                <w:sz w:val="22"/>
                <w:szCs w:val="22"/>
              </w:rPr>
              <w:t>oskytovatel zdravotních služeb splňuje požadavky na technické a věcné vybavení laboratorních pracovišť diagnostické a léčebné péče příslušného oboru podle vyhlášky č. 92/2012 Sb.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274A2F" w:rsidRDefault="00274A2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274A2F" w:rsidRDefault="00274A2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274A2F" w:rsidTr="00145B11">
        <w:trPr>
          <w:trHeight w:val="412"/>
        </w:trPr>
        <w:tc>
          <w:tcPr>
            <w:tcW w:w="3968" w:type="pct"/>
            <w:tcBorders>
              <w:bottom w:val="nil"/>
            </w:tcBorders>
          </w:tcPr>
          <w:p w:rsidR="00274A2F" w:rsidRPr="00274A2F" w:rsidRDefault="00274A2F" w:rsidP="0027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274A2F">
              <w:rPr>
                <w:sz w:val="22"/>
                <w:szCs w:val="22"/>
              </w:rPr>
              <w:t>oskytovatel zdravotních služeb splňuje požadavky na minimální personální zabezpečení diagnostické a léčebné péče laboratorního pracoviště příslušného oboru podle vyhlášky č. 99/2012 Sb.</w:t>
            </w:r>
          </w:p>
        </w:tc>
        <w:tc>
          <w:tcPr>
            <w:tcW w:w="515" w:type="pct"/>
            <w:tcBorders>
              <w:bottom w:val="nil"/>
            </w:tcBorders>
            <w:vAlign w:val="center"/>
          </w:tcPr>
          <w:p w:rsidR="00274A2F" w:rsidRDefault="00274A2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17" w:type="pct"/>
            <w:tcBorders>
              <w:bottom w:val="nil"/>
            </w:tcBorders>
            <w:vAlign w:val="center"/>
          </w:tcPr>
          <w:p w:rsidR="00274A2F" w:rsidRDefault="00274A2F" w:rsidP="0036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</w:tbl>
    <w:tbl>
      <w:tblPr>
        <w:tblStyle w:val="Mkatabulky2"/>
        <w:tblW w:w="5171" w:type="pct"/>
        <w:tblLayout w:type="fixed"/>
        <w:tblLook w:val="04A0" w:firstRow="1" w:lastRow="0" w:firstColumn="1" w:lastColumn="0" w:noHBand="0" w:noVBand="1"/>
      </w:tblPr>
      <w:tblGrid>
        <w:gridCol w:w="2799"/>
        <w:gridCol w:w="6807"/>
      </w:tblGrid>
      <w:tr w:rsidR="00145B11" w:rsidRPr="00BD0BC6" w:rsidTr="00360BF5">
        <w:trPr>
          <w:trHeight w:val="1012"/>
        </w:trPr>
        <w:tc>
          <w:tcPr>
            <w:tcW w:w="1457" w:type="pct"/>
            <w:vAlign w:val="center"/>
          </w:tcPr>
          <w:p w:rsidR="00145B11" w:rsidRPr="00BD0BC6" w:rsidRDefault="00145B11" w:rsidP="00360BF5">
            <w:pPr>
              <w:rPr>
                <w:sz w:val="20"/>
                <w:szCs w:val="20"/>
              </w:rPr>
            </w:pPr>
            <w:r w:rsidRPr="00144CD5">
              <w:rPr>
                <w:b/>
                <w:sz w:val="22"/>
                <w:szCs w:val="22"/>
              </w:rPr>
              <w:t>datum, podpis statutárního orgánu:</w:t>
            </w:r>
          </w:p>
        </w:tc>
        <w:tc>
          <w:tcPr>
            <w:tcW w:w="3543" w:type="pct"/>
            <w:vAlign w:val="center"/>
          </w:tcPr>
          <w:p w:rsidR="00145B11" w:rsidRPr="00BD0BC6" w:rsidRDefault="00145B11" w:rsidP="00360BF5">
            <w:pPr>
              <w:rPr>
                <w:sz w:val="20"/>
                <w:szCs w:val="20"/>
              </w:rPr>
            </w:pPr>
          </w:p>
        </w:tc>
      </w:tr>
    </w:tbl>
    <w:p w:rsidR="001939FA" w:rsidRDefault="001939FA">
      <w:pPr>
        <w:sectPr w:rsidR="001939F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5CCC" w:rsidRPr="00B81D70" w:rsidRDefault="00B81D70" w:rsidP="001F1C92">
      <w:pPr>
        <w:rPr>
          <w:b/>
        </w:rPr>
      </w:pPr>
      <w:r w:rsidRPr="00B81D70">
        <w:rPr>
          <w:b/>
          <w:sz w:val="22"/>
          <w:szCs w:val="22"/>
        </w:rPr>
        <w:lastRenderedPageBreak/>
        <w:t>Strukturovaný profesní životopis školitele/školitelů</w:t>
      </w:r>
    </w:p>
    <w:tbl>
      <w:tblPr>
        <w:tblStyle w:val="Mkatabulky"/>
        <w:tblpPr w:leftFromText="141" w:rightFromText="141" w:vertAnchor="text" w:horzAnchor="margin" w:tblpY="135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A05CCC" w:rsidTr="00A05CCC">
        <w:trPr>
          <w:trHeight w:val="13032"/>
        </w:trPr>
        <w:tc>
          <w:tcPr>
            <w:tcW w:w="9299" w:type="dxa"/>
          </w:tcPr>
          <w:p w:rsidR="00A05CCC" w:rsidRPr="00602CEC" w:rsidRDefault="00A05CCC" w:rsidP="00360BF5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Titul, jméno, příjmení</w:t>
            </w:r>
          </w:p>
          <w:p w:rsidR="00A05CCC" w:rsidRPr="00602CEC" w:rsidRDefault="00A05CCC" w:rsidP="00360BF5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Datum narození</w:t>
            </w:r>
          </w:p>
          <w:p w:rsidR="00A05CCC" w:rsidRPr="00602CEC" w:rsidRDefault="00A05CCC" w:rsidP="00360BF5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Pregraduální vzdělání</w:t>
            </w:r>
          </w:p>
          <w:p w:rsidR="00A05CCC" w:rsidRPr="00602CEC" w:rsidRDefault="00A05CCC" w:rsidP="00360BF5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Odborné vzdělání (specializovaná způsobilost, zvláštní odborná způsobilost nebo zvláštní specializovaná způsobilost)</w:t>
            </w:r>
          </w:p>
          <w:p w:rsidR="00A05CCC" w:rsidRPr="00602CEC" w:rsidRDefault="00A05CCC" w:rsidP="00360BF5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Přehled odborné praxe</w:t>
            </w:r>
          </w:p>
          <w:p w:rsidR="00A05CCC" w:rsidRPr="00602CEC" w:rsidRDefault="00A05CCC" w:rsidP="00360BF5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Pedagogická činnost či vědecko-výzkumná činnost</w:t>
            </w:r>
          </w:p>
          <w:p w:rsidR="00A05CCC" w:rsidRDefault="00A05CCC" w:rsidP="00360BF5">
            <w:pPr>
              <w:rPr>
                <w:sz w:val="20"/>
                <w:szCs w:val="20"/>
              </w:rPr>
            </w:pPr>
          </w:p>
        </w:tc>
      </w:tr>
    </w:tbl>
    <w:p w:rsidR="00A05CCC" w:rsidRDefault="00A05CCC" w:rsidP="001F1C92"/>
    <w:sectPr w:rsidR="00A05CCC" w:rsidSect="001F1C92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F5" w:rsidRDefault="00360BF5" w:rsidP="001939FA">
      <w:r>
        <w:separator/>
      </w:r>
    </w:p>
  </w:endnote>
  <w:endnote w:type="continuationSeparator" w:id="0">
    <w:p w:rsidR="00360BF5" w:rsidRDefault="00360BF5" w:rsidP="0019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F5" w:rsidRDefault="00360BF5" w:rsidP="001939FA">
      <w:r>
        <w:separator/>
      </w:r>
    </w:p>
  </w:footnote>
  <w:footnote w:type="continuationSeparator" w:id="0">
    <w:p w:rsidR="00360BF5" w:rsidRDefault="00360BF5" w:rsidP="0019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F5" w:rsidRPr="001939FA" w:rsidRDefault="00360BF5" w:rsidP="001939FA">
    <w:pPr>
      <w:pStyle w:val="Zhlav"/>
      <w:jc w:val="right"/>
    </w:pPr>
    <w:r>
      <w:t>Příloha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F5" w:rsidRDefault="00360BF5" w:rsidP="001939FA">
    <w:pPr>
      <w:pStyle w:val="Zhlav"/>
      <w:jc w:val="right"/>
    </w:pPr>
    <w:r>
      <w:t>Příloha č. 2</w:t>
    </w:r>
  </w:p>
  <w:p w:rsidR="00360BF5" w:rsidRPr="001939FA" w:rsidRDefault="00360BF5" w:rsidP="001939F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FB"/>
    <w:multiLevelType w:val="hybridMultilevel"/>
    <w:tmpl w:val="83ACF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1D64"/>
    <w:multiLevelType w:val="hybridMultilevel"/>
    <w:tmpl w:val="E916791E"/>
    <w:lvl w:ilvl="0" w:tplc="0BD06F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A39"/>
    <w:multiLevelType w:val="hybridMultilevel"/>
    <w:tmpl w:val="DCA66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36F"/>
    <w:multiLevelType w:val="hybridMultilevel"/>
    <w:tmpl w:val="C7E63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50733"/>
    <w:multiLevelType w:val="hybridMultilevel"/>
    <w:tmpl w:val="6DC24300"/>
    <w:lvl w:ilvl="0" w:tplc="16D8C524">
      <w:start w:val="3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38AA060F"/>
    <w:multiLevelType w:val="hybridMultilevel"/>
    <w:tmpl w:val="E886F146"/>
    <w:lvl w:ilvl="0" w:tplc="3ADEBE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1C3D"/>
    <w:multiLevelType w:val="multilevel"/>
    <w:tmpl w:val="5052F1B4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4B4B32CD"/>
    <w:multiLevelType w:val="hybridMultilevel"/>
    <w:tmpl w:val="053E8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C0389"/>
    <w:multiLevelType w:val="hybridMultilevel"/>
    <w:tmpl w:val="935E104C"/>
    <w:lvl w:ilvl="0" w:tplc="AFF6E6D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E143C"/>
    <w:multiLevelType w:val="hybridMultilevel"/>
    <w:tmpl w:val="B6544E0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819B2"/>
    <w:multiLevelType w:val="hybridMultilevel"/>
    <w:tmpl w:val="BB227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43CCB"/>
    <w:multiLevelType w:val="hybridMultilevel"/>
    <w:tmpl w:val="E6DE8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377E0"/>
    <w:multiLevelType w:val="singleLevel"/>
    <w:tmpl w:val="36C2395A"/>
    <w:lvl w:ilvl="0">
      <w:start w:val="1"/>
      <w:numFmt w:val="bullet"/>
      <w:pStyle w:val="Odrka1"/>
      <w:lvlText w:val=""/>
      <w:lvlJc w:val="left"/>
      <w:pPr>
        <w:tabs>
          <w:tab w:val="num" w:pos="1097"/>
        </w:tabs>
        <w:ind w:left="1020" w:hanging="283"/>
      </w:pPr>
      <w:rPr>
        <w:rFonts w:ascii="Wingdings" w:hAnsi="Wingdings" w:hint="default"/>
        <w:sz w:val="16"/>
      </w:rPr>
    </w:lvl>
  </w:abstractNum>
  <w:abstractNum w:abstractNumId="13">
    <w:nsid w:val="6FBE0FB2"/>
    <w:multiLevelType w:val="hybridMultilevel"/>
    <w:tmpl w:val="C7C8F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7AEC"/>
    <w:multiLevelType w:val="hybridMultilevel"/>
    <w:tmpl w:val="FE8CD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55BD6"/>
    <w:multiLevelType w:val="hybridMultilevel"/>
    <w:tmpl w:val="A33CDD14"/>
    <w:lvl w:ilvl="0" w:tplc="B1AE0838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8C605EC"/>
    <w:multiLevelType w:val="hybridMultilevel"/>
    <w:tmpl w:val="F12E0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FA"/>
    <w:rsid w:val="0000013F"/>
    <w:rsid w:val="00005BC0"/>
    <w:rsid w:val="00015639"/>
    <w:rsid w:val="00086D25"/>
    <w:rsid w:val="000B0011"/>
    <w:rsid w:val="000C5932"/>
    <w:rsid w:val="000F6B01"/>
    <w:rsid w:val="00143372"/>
    <w:rsid w:val="00144CD5"/>
    <w:rsid w:val="00145B11"/>
    <w:rsid w:val="001939FA"/>
    <w:rsid w:val="001C6B62"/>
    <w:rsid w:val="001F1C92"/>
    <w:rsid w:val="001F5ED4"/>
    <w:rsid w:val="001F5F68"/>
    <w:rsid w:val="00200F44"/>
    <w:rsid w:val="00272752"/>
    <w:rsid w:val="00274A2F"/>
    <w:rsid w:val="00287E39"/>
    <w:rsid w:val="00293BA0"/>
    <w:rsid w:val="002948BD"/>
    <w:rsid w:val="002B2742"/>
    <w:rsid w:val="002C6A78"/>
    <w:rsid w:val="002E72A1"/>
    <w:rsid w:val="002F02A8"/>
    <w:rsid w:val="002F2588"/>
    <w:rsid w:val="00333E5F"/>
    <w:rsid w:val="00345115"/>
    <w:rsid w:val="00360BF5"/>
    <w:rsid w:val="004171C0"/>
    <w:rsid w:val="00444C6F"/>
    <w:rsid w:val="004547FC"/>
    <w:rsid w:val="00554D06"/>
    <w:rsid w:val="0058724A"/>
    <w:rsid w:val="00593563"/>
    <w:rsid w:val="005B7D75"/>
    <w:rsid w:val="005E6E38"/>
    <w:rsid w:val="00602CEC"/>
    <w:rsid w:val="006321B4"/>
    <w:rsid w:val="0068614D"/>
    <w:rsid w:val="006C3FC4"/>
    <w:rsid w:val="006F0278"/>
    <w:rsid w:val="00755C68"/>
    <w:rsid w:val="007633B1"/>
    <w:rsid w:val="00775E21"/>
    <w:rsid w:val="007C3C93"/>
    <w:rsid w:val="007E3C7F"/>
    <w:rsid w:val="00813D50"/>
    <w:rsid w:val="00821377"/>
    <w:rsid w:val="00846945"/>
    <w:rsid w:val="00863972"/>
    <w:rsid w:val="00890792"/>
    <w:rsid w:val="008C7F8B"/>
    <w:rsid w:val="00923705"/>
    <w:rsid w:val="009333BF"/>
    <w:rsid w:val="00957EEA"/>
    <w:rsid w:val="009724A1"/>
    <w:rsid w:val="00992696"/>
    <w:rsid w:val="009A6C64"/>
    <w:rsid w:val="009C0929"/>
    <w:rsid w:val="009C1A08"/>
    <w:rsid w:val="00A05CCC"/>
    <w:rsid w:val="00A360C7"/>
    <w:rsid w:val="00A45C15"/>
    <w:rsid w:val="00A519FD"/>
    <w:rsid w:val="00A54C93"/>
    <w:rsid w:val="00A617C4"/>
    <w:rsid w:val="00A676A6"/>
    <w:rsid w:val="00A679A7"/>
    <w:rsid w:val="00AA1756"/>
    <w:rsid w:val="00AB2CA9"/>
    <w:rsid w:val="00AC4261"/>
    <w:rsid w:val="00AD236E"/>
    <w:rsid w:val="00AF048D"/>
    <w:rsid w:val="00B552C2"/>
    <w:rsid w:val="00B7102F"/>
    <w:rsid w:val="00B81D70"/>
    <w:rsid w:val="00C578DF"/>
    <w:rsid w:val="00C61F6C"/>
    <w:rsid w:val="00C62620"/>
    <w:rsid w:val="00C665AB"/>
    <w:rsid w:val="00C77C14"/>
    <w:rsid w:val="00C80013"/>
    <w:rsid w:val="00CD6C8D"/>
    <w:rsid w:val="00D158BC"/>
    <w:rsid w:val="00D302AC"/>
    <w:rsid w:val="00D45D63"/>
    <w:rsid w:val="00D50CDE"/>
    <w:rsid w:val="00D670EE"/>
    <w:rsid w:val="00D907B6"/>
    <w:rsid w:val="00D93F06"/>
    <w:rsid w:val="00DC5B03"/>
    <w:rsid w:val="00DE6AF9"/>
    <w:rsid w:val="00E01096"/>
    <w:rsid w:val="00E1038C"/>
    <w:rsid w:val="00E11EE9"/>
    <w:rsid w:val="00E264E0"/>
    <w:rsid w:val="00EC6150"/>
    <w:rsid w:val="00F14639"/>
    <w:rsid w:val="00F642C9"/>
    <w:rsid w:val="00F67B71"/>
    <w:rsid w:val="00F75D72"/>
    <w:rsid w:val="00F77990"/>
    <w:rsid w:val="00F94BA1"/>
    <w:rsid w:val="00FA652E"/>
    <w:rsid w:val="00FB6D41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table" w:styleId="Mkatabulky">
    <w:name w:val="Table Grid"/>
    <w:basedOn w:val="Normlntabulka"/>
    <w:rsid w:val="001939FA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39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9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9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92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enter">
    <w:name w:val="center"/>
    <w:basedOn w:val="Normln"/>
    <w:rsid w:val="00B552C2"/>
    <w:pPr>
      <w:spacing w:before="100" w:beforeAutospacing="1" w:after="100" w:afterAutospacing="1"/>
    </w:pPr>
  </w:style>
  <w:style w:type="table" w:customStyle="1" w:styleId="Mkatabulky1">
    <w:name w:val="Mřížka tabulky1"/>
    <w:basedOn w:val="Normlntabulka"/>
    <w:next w:val="Mkatabulky"/>
    <w:rsid w:val="00086D2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a1">
    <w:name w:val="Odrážka1"/>
    <w:basedOn w:val="Normln"/>
    <w:rsid w:val="00274A2F"/>
    <w:pPr>
      <w:numPr>
        <w:numId w:val="16"/>
      </w:numPr>
      <w:spacing w:before="120"/>
    </w:pPr>
    <w:rPr>
      <w:snapToGrid w:val="0"/>
      <w:szCs w:val="20"/>
    </w:rPr>
  </w:style>
  <w:style w:type="table" w:customStyle="1" w:styleId="Mkatabulky2">
    <w:name w:val="Mřížka tabulky2"/>
    <w:basedOn w:val="Normlntabulka"/>
    <w:next w:val="Mkatabulky"/>
    <w:rsid w:val="00145B11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table" w:styleId="Mkatabulky">
    <w:name w:val="Table Grid"/>
    <w:basedOn w:val="Normlntabulka"/>
    <w:rsid w:val="001939FA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39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9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9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92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enter">
    <w:name w:val="center"/>
    <w:basedOn w:val="Normln"/>
    <w:rsid w:val="00B552C2"/>
    <w:pPr>
      <w:spacing w:before="100" w:beforeAutospacing="1" w:after="100" w:afterAutospacing="1"/>
    </w:pPr>
  </w:style>
  <w:style w:type="table" w:customStyle="1" w:styleId="Mkatabulky1">
    <w:name w:val="Mřížka tabulky1"/>
    <w:basedOn w:val="Normlntabulka"/>
    <w:next w:val="Mkatabulky"/>
    <w:rsid w:val="00086D2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a1">
    <w:name w:val="Odrážka1"/>
    <w:basedOn w:val="Normln"/>
    <w:rsid w:val="00274A2F"/>
    <w:pPr>
      <w:numPr>
        <w:numId w:val="16"/>
      </w:numPr>
      <w:spacing w:before="120"/>
    </w:pPr>
    <w:rPr>
      <w:snapToGrid w:val="0"/>
      <w:szCs w:val="20"/>
    </w:rPr>
  </w:style>
  <w:style w:type="table" w:customStyle="1" w:styleId="Mkatabulky2">
    <w:name w:val="Mřížka tabulky2"/>
    <w:basedOn w:val="Normlntabulka"/>
    <w:next w:val="Mkatabulky"/>
    <w:rsid w:val="00145B11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rsid w:val="00360BF5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C68D-523E-472A-8217-AE3EE009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1954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Merková</dc:creator>
  <cp:lastModifiedBy>Nováková Ivana Bc.</cp:lastModifiedBy>
  <cp:revision>9</cp:revision>
  <cp:lastPrinted>2018-10-05T11:14:00Z</cp:lastPrinted>
  <dcterms:created xsi:type="dcterms:W3CDTF">2019-04-18T09:27:00Z</dcterms:created>
  <dcterms:modified xsi:type="dcterms:W3CDTF">2019-08-09T06:17:00Z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owner="Merka František" position="TopRight" marginX="0" marginY="0" classifiedOn="2018-08-13T16:14:54.25859</vt:lpwstr>
  </property>
  <property fmtid="{D5CDD505-2E9C-101B-9397-08002B2CF9AE}" pid="3" name="DocumentTagging.ClassificationMark.P01">
    <vt:lpwstr>11+02:00" showPrintedBy="false" showPrintDate="false" language="cs" ApplicationVersion="Microsoft Word, 14.0" addinVersion="5.10.5.29" template="CEZ"&gt;&lt;history bulk="false" class="Veřejné" code="C0" user="Merka František" divisionPrefix="ICT" mappingV</vt:lpwstr>
  </property>
  <property fmtid="{D5CDD505-2E9C-101B-9397-08002B2CF9AE}" pid="4" name="DocumentTagging.ClassificationMark.P02">
    <vt:lpwstr>ersion="1" date="2018-08-13T16:14:54.3680286+02:00"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CEZ:ICT:D</vt:lpwstr>
  </property>
</Properties>
</file>