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02. 10. 2022 na den 03. 10.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04. 10. 2022 00:30)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4 818 a k tomu 2 035 reinfekcí. Dohromady tedy 6 853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4,731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87 (1.8 %)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1.15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1.12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(607), Brno-město (182), Plzeň-město (116), Ostrava-město (108), Teplice (105), Olomouc (101), Ústí nad Labem (97), Praha-východ (95), Frýdek-Místek (92), Karviná (90), Kladno (88), Brno-venkov (86), České Budějovice (86), Liberec (83), Mělník (82).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283 (51.4)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667.8 / 50.5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33.9 % / 19.9 %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299 (50.6)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192.4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367.3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626.9 / 60.4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31.6 % / 17.1 %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607 (45.5)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190.7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635.3 / 134.3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30.5 % / 17.0 %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264 (50.5)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189.2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668.3 / 50.3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30.7 % / 19.8 %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463 (56.7)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590.7 / 54.0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34.6 % / 20.1 %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535 (44.8)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182.0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562.2 / 49.7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34.7 % / 19.0 %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 (44.3)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176.1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544.9 / 54.2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34.2 % / 20.1 %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644 (46.1)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164.7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527.5 / 61.8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33.9 % / 19.6 %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238 (46.8)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162.1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318.0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496.6 / 108.5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35.4 % / 20.0 %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 (40.3)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524.2 / 90.1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31.8 % / 16.5 %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219 (37.8)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150.3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499.7 / 54.0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33.8 % / 18.7 %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(40.0)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146.7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502.4 / 41.4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32.4 % / 15.5 %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460 (38.6)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141.0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281.2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463.4 / 59.0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33.0 % / 18.0 %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(30.3)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118.0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359.0 / 55.6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34.4 % / 22.0 %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4818 (45.0)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555.8 / 70.9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33.0 % / 18.7 %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70.1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33.9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27.1 (21%)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35.7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29.1 (-69%)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147.8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168.1 (12%)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260.6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352.8 (16%)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80.0 (85%)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25.9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36.9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51.5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123.9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155.5 (4%)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237.1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282.5 (13%)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95.0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14.7 (-68%)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32.6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46.3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128.3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151.0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240.0 (31%)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311.1 (6%)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82.7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20.1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33.8 (-68%)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154.7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168.9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267.6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330.5 (34%)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85.6 (75%)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(199%)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15.4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64.1 (133%)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146.3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116.7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159.1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148.1 (-8%)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83.1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47.5 (71%)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18.9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29.3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49.3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161.0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221.2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373.7 (30%)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50.4 (133%)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10.3 (-63%)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15.4 (-73%)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149.8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120.4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194.0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270.9 (27%)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77.9 (86%)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23.9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14.6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46.1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74.1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119.5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171.5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285.8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395.3 (13%)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72.0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22.4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41.5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148.2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183.7 (21%)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248.2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325.2 (-4%)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37.1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6.3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26.5 (-61%)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115.1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161.0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203.5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291.3 (17%)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45.1 (38%)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30.2 (140%)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22.6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45.8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163.8 (24%)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167.6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227.7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324.9 (13%)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66.6 (44%)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45.7 (201%)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60.5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136.2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147.6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221.4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223.0 (10%)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62.4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28.2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11.5 (-71%)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42.8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93.4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124.1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207.5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275.0 (9%)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30.5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(-63%)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17.7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36.1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100.4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121.8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189.1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261.6 (18%)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65.2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28.3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26.1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44.2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134.1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153.8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228.4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305.1 (15%)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268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1205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2970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1626 (32.9%)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1765 (45.4%)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(35.2%)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232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927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2671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1584 (35.9%)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1385 (50.3%)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(41.9%)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438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1032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822 (35.4%)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884 (46.2%)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(36.8%)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511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1261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840 (33.6%)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801 (46.1%)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(41.2%)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 (24.7%)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(34.1%)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 (47.5%)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670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1492 (25.1%)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1035 (30.7%)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1093 (53.2%)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(35.0%)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283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709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459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575 (41.4%)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396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1021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758 (38.0%)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1108 (40.8%)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(29.7%)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464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1137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728 (31.9%)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849 (40.4%)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335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742 (30.7%)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544 (36.0%)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713 (41.4%)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976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2219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1360 (35.3%)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1594 (47.7%)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(28.9%)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462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1093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781 (32.9%)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679 (41.1%)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385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850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682 (33.9%)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670 (47.9%)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756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1718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1224 (35.3%)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1327 (43.9%)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785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787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1227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1025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1848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8021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19307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12731 (34.2%)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13641 (45.6%)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(29.8%)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(13.6%)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124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905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2171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1284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1598 (47.1%)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(46.1%)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669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1882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1225 (37.8%)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1241 (52.2%)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769 (28.5%)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683 (36.2%)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827 (47.2%)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(40.6%)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425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990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719 (33.9%)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755 (47.5%)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(77.8%)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232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(36.4%)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(50.6%)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(29.7%)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(18.8%)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443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974 (27.2%)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777 (31.8%)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982 (55.1%)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(42.9%)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500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(35.6%)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499 (44.1%)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(34.2%)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288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690 (27.2%)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596 (39.3%)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1005 (41.9%)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(30.0%)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337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763 (27.0%)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532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753 (42.8%)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242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507 (34.7%)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435 (39.1%)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638 (43.3%)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(22.9%)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745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1625 (29.1%)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1101 (38.2%)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1438 (49.5%)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(32.4%)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(29.6%)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753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619 (35.7%)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613 (43.9%)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(28.9%)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248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534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486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578 (50.3%)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(21.4%)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(9.4%)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520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1179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940 (36.8%)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1157 (47.1%)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606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398 (14.8%)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837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5889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13619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9985 (35.8%)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12257 (47.5%)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(8.0%)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144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300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799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342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(29.9%)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(6.9%)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789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(29.5%)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 (33.3%)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263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(31.7%)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(31.6%)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271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(31.4%)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518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(36.9%)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(23.7%)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331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(30.1%)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374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(34.7%)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(25.3%)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594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259 (22.8%)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(30.8%)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340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(9.4%)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316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(31.6%)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(32.6%)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(8.5%)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236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539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284 (30.3%)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 (22.4%)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(9.0%)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886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744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1011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2132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5688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2746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1384 (28.1%)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- 331 (256.4)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- 126 (255.3)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- 280 (254.6)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- 485 (249.6)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- 289 (242.2)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- 397 (241.7)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- 148 (233.1)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- 282 (225.7)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- 159 (222.1)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- 206 (216.7)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- 789 (206.9)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- 210 (204.7)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- 162 (202.6)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- 208 (199.4)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- 342 (194.9)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- 2546 (192.3)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- 209 (191.5)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- 222 (190.9)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- 317 (190.4)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- 150 (189.0)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- 260 (188.0)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- 185 (186.1)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- 168 (182.1)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- 425 (180.5)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- 204 (178.4)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- 196 (176.9)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- 125 (172.9)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- 337 (172.0)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- 179 (171.1)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- 201 (170.4)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- 266 (539.0)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- 527 (479.3)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- 911 (468.9)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- 605 (468.7)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- 546 (457.5)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- 751 (457.1)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- 414 (435.5)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- 299 (417.7)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- 511 (409.0)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- 550 (397.8)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- 315 (393.9)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- 1500 (393.3)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- 249 (392.2)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- 408 (391.1)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- 670 (381.9)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- 391 (381.1)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- 435 (374.1)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- 4821 (364.0)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- 394 (361.0)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- 470 (360.5)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- 287 (358.5)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- 596 (358.0)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- 282 (355.2)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- 351 (353.1)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- 382 (349.5)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- 410 (347.0)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- 412 (344.3)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- 310 (341.8)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- 648 (338.1)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- 244 (337.5)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- 1.45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- 1.38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- 1.33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- 1.33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- 1.30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- 1.26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- 1.26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- 1.26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- 1.20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- 1.19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- 41.2 %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- 39.3 %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- 38.9 %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- 38.7 %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- 38.7 %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- 38.6 %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- 36.9 %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- 36.5 %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- 34.8 %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- 34.7 %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- 34.5 %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- 34.4 %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- 34.3 %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- 33.9 %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- 33.7 %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- 33.7 %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- 33.6 %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- 33.5 %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- 33.1 %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- 33.0 %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- 32.6 %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- 32.5 %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- 32.4 %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- 32.4 %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- 32.4 %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- 31.4 %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- 31.4 %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- 31.3 %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- 30.9 %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- 30.7 %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- 256.4;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- 255.3; R:1.10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- 254.6;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- 249.6; R:1.21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- 242.2;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- 241.7;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- 233.1; R:1.28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- 225.7; R:1.38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- 222.1;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- 216.7; R:1.10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- 206.9; R:1.18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- 204.7; R:1.17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- 202.6;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- 199.4; R:1.24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- 194.9; R:1.16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- 192.3;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- 191.5; R:1.17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- 190.9; R:1.17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- 190.4; R:1.22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- 189.0; R:1.23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- 188.0;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- 186.1;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- 182.1; R:1.27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- 180.5;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- 178.4; R:1.25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- 176.9; R:1.20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- 172.9;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- 172.0; R:1.16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- 171.1;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- 170.4; R:1.25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4,818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1,663 (34.5 %)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812 (16.9 %)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153 (81.8 %)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94 (50.3 %)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6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17,598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7,085 (40.3 %)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10,513 (59.7 %)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22,045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1,666 (7.6 %)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77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218 (35.9 %)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104 (17.1 %)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13 (76.5 %)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10 (58.8 %)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3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2,415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1,497 (62.0 %)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918 (38.0 %)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3,087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187 (6.1 %)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178 (27.6 %)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82 (12.7 %)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17 (81.0 %)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(42.9 %)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2,280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1,147 (50.3 %)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1,133 (49.7 %)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2,959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169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105 (36.8 %)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48 (16.8 %)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12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 (31.3 %)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315 (31.4 %)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688 (68.6 %)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136 (10.3 %)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116 (38.8 %)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59 (19.7 %)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(85.7 %)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(57.1 %)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434 (39.6 %)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661 (60.4 %)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1,374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121 (8.8 %)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18 (20.2 %)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7 (7.9 %)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146 (39.6 %)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223 (60.4 %)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33 (8.4 %)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166 (35.9 %)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63 (13.6 %)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(90.0 %)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1,448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603 (41.6 %)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845 (58.4 %)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87 (4.7 %)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71 (40.1 %)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34 (19.2 %)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330 (47.4 %)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366 (52.6 %)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57 (8.6 %)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103 (36.4 %)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64 (22.6 %)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(44.4 %)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975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319 (32.7 %)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656 (67.3 %)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92 (6.5 %)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10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83 (31.4 %)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35 (13.3 %)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16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(68.8 %)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333 (32.9 %)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680 (67.1 %)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1,342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88 (6.6 %)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89 (37.4 %)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46 (19.3 %)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(44.4 %)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283 (34.0 %)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549 (66.0 %)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116 (10.8 %)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182 (34.0 %)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88 (16.4 %)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15 (78.9 %)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 (42.1 %)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1,787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512 (28.7 %)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1,275 (71.3 %)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2,402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227 (9.5 %)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10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75 (29.5 %)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34 (13.4 %)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331 (31.2 %)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729 (68.8 %)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1,108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63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93 (42.5 %)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58 (26.5 %)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(37.5 %)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271 (31.4 %)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593 (68.6 %)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91 (9.1 %)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166 (36.1 %)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90 (19.6 %)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33 (91.7 %)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21 (58.3 %)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527 (31.6 %)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1,143 (68.4 %)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2,050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199 (9.7 %)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9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