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30. 05. 2022 na den 31. 05.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01. 06. 2022 00:43)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293 a k tomu  48 reinfekcí. Dohromady tedy  341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95 (48.0 %)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0.92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0.82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(73), Brno-město (17), Praha-východ (8), Brno-venkov (7), Šumperk (7), Vsetín (7), Olomouc (7), Frýdek-Místek (7), Kladno (7), Karlovy Vary (6), Opava (6), Hodonín (6), Pardubice (6), Trutnov (5), Uherské Hradiště (5).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(5.5)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285.3 / 492.3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12.7 % / 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130.2 / 135.4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18.7 % / 4.6 %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179.4 / 117.2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13.1 % / 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(3.3)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109.4 / 83.7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17.3 % / 4.4 %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142.6 / 86.7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13.8 % / 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160.5 / 129.2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11.9 % / 2.2 %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161.9 / 77.5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9.9 % / 3.0 %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174.6 / 58.0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9.0 % / 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130.3 / 84.1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10.0 % / 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181.0 / 75.8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5.4 % / 3.4 %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122.8 / 88.4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10.7 % / 3.0 %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113.7 / 70.2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11.1 % / 1.8 %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115.7 / 104.9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8.0 % / 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124.1 / 72.2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10.5 % / 2.0 %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165.1 / 161.8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11.4 % / 3.1 %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4.7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2.4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33.3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29.3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38.4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49.0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(148%)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3.1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14.1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21.8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(-14%)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10.6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11.2 (24%)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33.3 (150%)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17.5 (88%)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23.0 (7%)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8.1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15.3 (-47%)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4.4 (-81%)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(-35%)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(-42%)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9.1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11.6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14.2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16.4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17.8 (-10%)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 (74%)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24.9 (27%)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4.8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11.7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13.1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13.2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26.9 (27%)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2.6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3.1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14.9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 (-13%)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165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207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 (0.7%)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596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1570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572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463 (21.8%)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229 (0.9%)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129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1010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390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(16.1%)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379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216 (7.4%)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336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 (4.0%)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259 (9.3%)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280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643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(22.4%)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105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(22.1%)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190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 (13.5%)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590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1115 (1.0%)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901 (1.3%)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2430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6279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3017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2971 (13.6%)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396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574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279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(18.4%)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(10.3%)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 (1.8%)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(15.9%)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 (4.6%)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(9.9%)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 (12.5%)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(24.5%)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(23.2%)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224 (15.2%)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(15.4%)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(14.1%)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1430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2060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2598 (14.7%)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659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197 (1.0%)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 (2.2%)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118 (1.7%)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436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 (2.2%)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 (2.1%)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178 (1.1%)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 (0.8%)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 (1.4%)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144 (0.7%)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108 (0.9%)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 (1.8%)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142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 (1.1%)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235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(4.7%)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501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999 (0.8%)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709 (0.8%)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1000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2748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957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(5.6%)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- 408 (30.8)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- 26 (26.2)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- 46 (24.8)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- 36 (24.1)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- 19 (21.5)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- 24 (20.9)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- 15 (20.7)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- 23 (19.3)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- 27 (19.0)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- 22 (18.9)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- 69 (18.1)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- 17 (17.9)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- 21 (17.4)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- 28 (17.0)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- 12 (16.8)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- 9 (16.2)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- 21 (16.1)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- 37 (15.7)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- 17 (15.6)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- 22 (15.3)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- 25 (15.0)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- 16 (14.6)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- 17 (14.4)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- 13 (14.2)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- 11 (13.8)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- 24 (13.7)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- 14 (13.4)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- 7 (12.9)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- 9 (12.7)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- 13 (12.7)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- 833 (62.9)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- 59 (59.3)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- 75 (50.2)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- 89 (48.1)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- 34 (47.0)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- 159 (41.7)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- 66 (40.2)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- 41 (37.3)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- 51 (35.9)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- 41 (35.7)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- 61 (34.8)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- 32 (33.7)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- 40 (33.5)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- 78 (33.1)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- 18 (32.4)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- 38 (31.6)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- 41 (31.5)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- 36 (31.0)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- 51 (30.6)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- 27 (30.6)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- 15 (30.4)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- 58 (30.3)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- 27 (29.8)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- 52 (29.5)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- 65 (28.9)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- 36 (27.9)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- 88 (27.5)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- 28 (27.3)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- 41 (26.6)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- 25 (26.3)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- 2.43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- 24.1 %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- 23.1 %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- 22.2 %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- 21.4 %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- 18.2 %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- 18.2 %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- 17.4 %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- 17.2 %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- 15.8 %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- 14.8 %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- 14.7 %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- 14.3 %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- 13.8 %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- 13.2 %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- 12.9 %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- 11.1 %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- 10.7 %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- 10.7 %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- 30.8;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- 26.2;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- 21.5;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- 20.9; R:1.85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- 20.7;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- 19.3; R:1.44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- 19.0;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- 18.9;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- 17.9;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- 17.4; R:1.50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- 16.8;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- 16.2;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- 16.1;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- 15.6; R:2.43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- 15.3;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- 15.0;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- 13.8; R:1.57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- 12.9; R:1.75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- 12.7;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- 12.6; R:2.00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74 (25.3 %)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24 (8.2 %)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(90.0 %)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5,566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2,395 (43.0 %)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3,171 (57.0 %)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112 (10.1 %)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17 (1.5 %)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17 (23.3 %)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(11.0 %)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893 (55.3 %)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723 (44.7 %)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19 (4.5 %)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(12.8 %)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(2.6 %)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344 (53.4 %)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300 (46.6 %)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 (3.1 %)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(30.0 %)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(20.0 %)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66 (35.5 %)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120 (64.5 %)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(NaN)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101 (42.8 %)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135 (57.2 %)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(∞)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(8.3 %)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54 (41.9 %)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75 (58.1 %)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(5.0 %)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(11.1 %)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125 (40.3 %)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185 (59.7 %)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(NaN)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62 (40.5 %)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91 (59.5 %)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(NaN)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(26.7 %)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85 (46.2 %)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99 (53.8 %)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(∞)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81 (50.6 %)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79 (49.4 %)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(30.8 %)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(15.4 %)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86 (50.9 %)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83 (49.1 %)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(1.9 %)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(26.5 %)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(2.9 %)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168 (37.3 %)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283 (62.7 %)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(∞)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(28.6 %)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83 (43.0 %)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110 (57.0 %)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 (23.5 %)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 (47.1 %)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(17.6 %)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72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165 (69.6 %)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 (45.5 %)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(39.1 %)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(17.4 %)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132 (32.8 %)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270 (67.2 %)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11 (8.7 %)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