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DEF2" w14:textId="77777777" w:rsidR="00982F0F" w:rsidRPr="00750513" w:rsidRDefault="00982F0F" w:rsidP="00750513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3"/>
          <w:szCs w:val="22"/>
        </w:rPr>
      </w:pPr>
      <w:bookmarkStart w:id="0" w:name="_Toc484871190"/>
      <w:bookmarkStart w:id="1" w:name="_Toc484870967"/>
      <w:bookmarkStart w:id="2" w:name="_Toc484868732"/>
      <w:bookmarkStart w:id="3" w:name="_Toc484868685"/>
      <w:bookmarkEnd w:id="0"/>
      <w:bookmarkEnd w:id="1"/>
      <w:bookmarkEnd w:id="2"/>
      <w:bookmarkEnd w:id="3"/>
      <w:r w:rsidRPr="00750513">
        <w:rPr>
          <w:rFonts w:ascii="Arial" w:hAnsi="Arial" w:cs="Arial"/>
          <w:b/>
          <w:bCs/>
          <w:color w:val="000000"/>
          <w:spacing w:val="-3"/>
          <w:szCs w:val="22"/>
        </w:rPr>
        <w:t>Ministerstvo zdravotnictví České republiky</w:t>
      </w:r>
    </w:p>
    <w:p w14:paraId="2BE39B98" w14:textId="77777777" w:rsidR="00982F0F" w:rsidRPr="00750513" w:rsidRDefault="00982F0F" w:rsidP="00750513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55D4DA1A" w14:textId="77777777" w:rsidR="00982F0F" w:rsidRPr="00750513" w:rsidRDefault="00982F0F" w:rsidP="00750513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2"/>
          <w:szCs w:val="22"/>
        </w:rPr>
      </w:pPr>
      <w:r w:rsidRPr="00750513">
        <w:rPr>
          <w:rFonts w:ascii="Arial" w:hAnsi="Arial" w:cs="Arial"/>
          <w:b/>
          <w:color w:val="000000"/>
          <w:spacing w:val="2"/>
          <w:szCs w:val="22"/>
        </w:rPr>
        <w:t>vyhlašuje</w:t>
      </w:r>
      <w:r w:rsidRPr="00750513">
        <w:rPr>
          <w:rFonts w:ascii="Arial" w:hAnsi="Arial" w:cs="Arial"/>
          <w:color w:val="000000"/>
          <w:spacing w:val="2"/>
          <w:szCs w:val="22"/>
        </w:rPr>
        <w:t xml:space="preserve"> </w:t>
      </w:r>
    </w:p>
    <w:p w14:paraId="61C00703" w14:textId="77777777" w:rsidR="00982F0F" w:rsidRDefault="00982F0F" w:rsidP="00750513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7323F63B" w14:textId="77777777" w:rsidR="00F8543E" w:rsidRPr="00651E41" w:rsidRDefault="00F8543E" w:rsidP="00F8543E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2"/>
          <w:sz w:val="22"/>
          <w:szCs w:val="22"/>
        </w:rPr>
      </w:pPr>
      <w:r w:rsidRPr="00651E41">
        <w:rPr>
          <w:rFonts w:ascii="Arial" w:hAnsi="Arial" w:cs="Arial"/>
          <w:color w:val="000000"/>
          <w:spacing w:val="2"/>
          <w:sz w:val="22"/>
          <w:szCs w:val="22"/>
        </w:rPr>
        <w:t xml:space="preserve">v souladu s § 14j zákona č. </w:t>
      </w:r>
      <w:r w:rsidRPr="00177639">
        <w:rPr>
          <w:rFonts w:ascii="Arial" w:hAnsi="Arial" w:cs="Arial"/>
          <w:color w:val="000000"/>
          <w:spacing w:val="2"/>
          <w:sz w:val="22"/>
          <w:szCs w:val="22"/>
        </w:rPr>
        <w:t>218/2000 Sb., o rozpočtových pravidlech a o změně některých souvisejících zákonů („rozpočtová pravidla“), ve znění pozdějších předpisů (dále jen „zákon o rozpočtových pravidlech“)</w:t>
      </w:r>
    </w:p>
    <w:p w14:paraId="28E6D87C" w14:textId="77777777" w:rsidR="00982F0F" w:rsidRPr="00651E41" w:rsidRDefault="00982F0F" w:rsidP="00750513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3B0BD4D4" w14:textId="54541AD5" w:rsidR="00750513" w:rsidRPr="00EC0701" w:rsidRDefault="00982F0F" w:rsidP="00EC0701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pacing w:val="1"/>
          <w:szCs w:val="22"/>
          <w:highlight w:val="yellow"/>
        </w:rPr>
      </w:pPr>
      <w:r w:rsidRPr="00750513">
        <w:rPr>
          <w:rFonts w:ascii="Arial" w:hAnsi="Arial" w:cs="Arial"/>
          <w:b/>
          <w:bCs/>
          <w:color w:val="000000"/>
          <w:spacing w:val="-2"/>
          <w:szCs w:val="22"/>
        </w:rPr>
        <w:t xml:space="preserve">Výzvu k předkládání </w:t>
      </w:r>
      <w:r w:rsidR="002D6B18">
        <w:rPr>
          <w:rFonts w:ascii="Arial" w:hAnsi="Arial" w:cs="Arial"/>
          <w:b/>
          <w:bCs/>
          <w:color w:val="000000"/>
          <w:spacing w:val="-2"/>
          <w:szCs w:val="22"/>
        </w:rPr>
        <w:t>ž</w:t>
      </w:r>
      <w:r w:rsidRPr="00750513">
        <w:rPr>
          <w:rFonts w:ascii="Arial" w:hAnsi="Arial" w:cs="Arial"/>
          <w:b/>
          <w:bCs/>
          <w:color w:val="000000"/>
          <w:spacing w:val="-2"/>
          <w:szCs w:val="22"/>
        </w:rPr>
        <w:t xml:space="preserve">ádostí o přidělení finančních prostředků </w:t>
      </w:r>
      <w:r w:rsidR="00B60F9A">
        <w:rPr>
          <w:rFonts w:ascii="Arial" w:hAnsi="Arial" w:cs="Arial"/>
          <w:b/>
          <w:bCs/>
          <w:color w:val="000000"/>
          <w:spacing w:val="-2"/>
          <w:szCs w:val="22"/>
        </w:rPr>
        <w:br/>
      </w:r>
      <w:r w:rsidRPr="00750513">
        <w:rPr>
          <w:rFonts w:ascii="Arial" w:hAnsi="Arial" w:cs="Arial"/>
          <w:b/>
          <w:color w:val="000000"/>
          <w:spacing w:val="1"/>
          <w:szCs w:val="22"/>
        </w:rPr>
        <w:t xml:space="preserve">v rámci </w:t>
      </w:r>
      <w:bookmarkStart w:id="4" w:name="_Toc15900424"/>
      <w:bookmarkStart w:id="5" w:name="_Toc16844830"/>
      <w:r w:rsidR="00BD52F4" w:rsidRPr="00BD52F4">
        <w:rPr>
          <w:rFonts w:ascii="Arial" w:hAnsi="Arial" w:cs="Arial"/>
          <w:b/>
        </w:rPr>
        <w:t xml:space="preserve">Programu na podporu </w:t>
      </w:r>
      <w:r w:rsidR="00285C48">
        <w:rPr>
          <w:rFonts w:ascii="Arial" w:hAnsi="Arial" w:cs="Arial"/>
          <w:b/>
        </w:rPr>
        <w:t xml:space="preserve">péče </w:t>
      </w:r>
      <w:r w:rsidR="00BD52F4" w:rsidRPr="00BD52F4">
        <w:rPr>
          <w:rFonts w:ascii="Arial" w:hAnsi="Arial" w:cs="Arial"/>
          <w:b/>
        </w:rPr>
        <w:t>o pacienty v terminálním stádiu onemocnění pro rok 202</w:t>
      </w:r>
      <w:r w:rsidR="00285C48">
        <w:rPr>
          <w:rFonts w:ascii="Arial" w:hAnsi="Arial" w:cs="Arial"/>
          <w:b/>
        </w:rPr>
        <w:t>2</w:t>
      </w:r>
      <w:r w:rsidR="00BD52F4">
        <w:t xml:space="preserve"> </w:t>
      </w:r>
      <w:bookmarkEnd w:id="4"/>
      <w:bookmarkEnd w:id="5"/>
    </w:p>
    <w:p w14:paraId="4FF0A34E" w14:textId="77777777" w:rsidR="00982F0F" w:rsidRPr="00750513" w:rsidRDefault="00982F0F" w:rsidP="00750513">
      <w:pPr>
        <w:shd w:val="clear" w:color="auto" w:fill="FFFFFF"/>
        <w:spacing w:line="276" w:lineRule="auto"/>
        <w:jc w:val="center"/>
        <w:rPr>
          <w:rFonts w:ascii="Arial" w:hAnsi="Arial" w:cs="Arial"/>
          <w:b/>
          <w:szCs w:val="22"/>
        </w:rPr>
      </w:pPr>
      <w:r w:rsidRPr="00750513">
        <w:rPr>
          <w:rFonts w:ascii="Arial" w:hAnsi="Arial" w:cs="Arial"/>
          <w:b/>
          <w:color w:val="000000"/>
          <w:spacing w:val="1"/>
          <w:szCs w:val="22"/>
        </w:rPr>
        <w:t xml:space="preserve"> </w:t>
      </w:r>
      <w:r w:rsidRPr="00750513">
        <w:rPr>
          <w:rFonts w:ascii="Arial" w:hAnsi="Arial" w:cs="Arial"/>
          <w:color w:val="000000"/>
          <w:spacing w:val="1"/>
          <w:szCs w:val="22"/>
        </w:rPr>
        <w:t>(dále „</w:t>
      </w:r>
      <w:r w:rsidR="00C66BB1">
        <w:rPr>
          <w:rFonts w:ascii="Arial" w:hAnsi="Arial" w:cs="Arial"/>
          <w:color w:val="000000"/>
          <w:spacing w:val="1"/>
          <w:szCs w:val="22"/>
        </w:rPr>
        <w:t>v</w:t>
      </w:r>
      <w:r w:rsidRPr="00750513">
        <w:rPr>
          <w:rFonts w:ascii="Arial" w:hAnsi="Arial" w:cs="Arial"/>
          <w:color w:val="000000"/>
          <w:spacing w:val="1"/>
          <w:szCs w:val="22"/>
        </w:rPr>
        <w:t>ýzva“)</w:t>
      </w:r>
      <w:r w:rsidRPr="00750513">
        <w:rPr>
          <w:rFonts w:ascii="Arial" w:hAnsi="Arial" w:cs="Arial"/>
          <w:b/>
          <w:color w:val="000000"/>
          <w:spacing w:val="1"/>
          <w:szCs w:val="22"/>
        </w:rPr>
        <w:t xml:space="preserve"> </w:t>
      </w:r>
    </w:p>
    <w:p w14:paraId="5DB5BC74" w14:textId="77777777" w:rsidR="00982F0F" w:rsidRPr="00C51B89" w:rsidRDefault="004900A3" w:rsidP="00C51B89">
      <w:pPr>
        <w:tabs>
          <w:tab w:val="left" w:pos="3105"/>
        </w:tabs>
        <w:spacing w:before="120" w:after="12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0B952B" w14:textId="77777777" w:rsidR="00982F0F" w:rsidRPr="00651E41" w:rsidRDefault="00982F0F" w:rsidP="00750513">
      <w:pPr>
        <w:tabs>
          <w:tab w:val="left" w:leader="dot" w:pos="3960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1E41">
        <w:rPr>
          <w:rFonts w:ascii="Arial" w:hAnsi="Arial" w:cs="Arial"/>
          <w:b/>
          <w:sz w:val="22"/>
          <w:szCs w:val="22"/>
        </w:rPr>
        <w:t xml:space="preserve">Poskytovatel dotace:  </w:t>
      </w:r>
    </w:p>
    <w:p w14:paraId="77666317" w14:textId="5A44A21E" w:rsidR="00982F0F" w:rsidRPr="00651E41" w:rsidRDefault="00982F0F" w:rsidP="00750513">
      <w:pPr>
        <w:tabs>
          <w:tab w:val="left" w:leader="dot" w:pos="3960"/>
        </w:tabs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651E41">
        <w:rPr>
          <w:rFonts w:ascii="Arial" w:hAnsi="Arial" w:cs="Arial"/>
          <w:sz w:val="22"/>
          <w:szCs w:val="22"/>
        </w:rPr>
        <w:t>Ministerstvo zdravotnictví ČR</w:t>
      </w:r>
      <w:r w:rsidR="008B603C">
        <w:rPr>
          <w:rFonts w:ascii="Arial" w:hAnsi="Arial" w:cs="Arial"/>
          <w:sz w:val="22"/>
          <w:szCs w:val="22"/>
        </w:rPr>
        <w:t xml:space="preserve"> (dále jen „MZ“)</w:t>
      </w:r>
      <w:r w:rsidRPr="00651E41">
        <w:rPr>
          <w:rFonts w:ascii="Arial" w:hAnsi="Arial" w:cs="Arial"/>
          <w:sz w:val="22"/>
          <w:szCs w:val="22"/>
        </w:rPr>
        <w:t>, Palackého nám</w:t>
      </w:r>
      <w:r w:rsidR="006418A0">
        <w:rPr>
          <w:rFonts w:ascii="Arial" w:hAnsi="Arial" w:cs="Arial"/>
          <w:sz w:val="22"/>
          <w:szCs w:val="22"/>
        </w:rPr>
        <w:t>ěstí</w:t>
      </w:r>
      <w:r w:rsidRPr="00651E41">
        <w:rPr>
          <w:rFonts w:ascii="Arial" w:hAnsi="Arial" w:cs="Arial"/>
          <w:sz w:val="22"/>
          <w:szCs w:val="22"/>
        </w:rPr>
        <w:t xml:space="preserve"> 4, 128 01 Praha 2</w:t>
      </w:r>
    </w:p>
    <w:p w14:paraId="2DF46CB5" w14:textId="77777777" w:rsidR="00982F0F" w:rsidRPr="00651E41" w:rsidRDefault="00982F0F" w:rsidP="0075051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FB1F44" w14:textId="77777777" w:rsidR="00982F0F" w:rsidRPr="00750513" w:rsidRDefault="00982F0F" w:rsidP="00995B17">
      <w:pPr>
        <w:pStyle w:val="Nadpis1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750513">
        <w:rPr>
          <w:rFonts w:ascii="Arial" w:hAnsi="Arial" w:cs="Arial"/>
          <w:sz w:val="24"/>
        </w:rPr>
        <w:t xml:space="preserve">Termíny </w:t>
      </w:r>
      <w:r w:rsidR="00F00181">
        <w:rPr>
          <w:rFonts w:ascii="Arial" w:hAnsi="Arial" w:cs="Arial"/>
          <w:sz w:val="24"/>
        </w:rPr>
        <w:t>v</w:t>
      </w:r>
      <w:r w:rsidRPr="00750513">
        <w:rPr>
          <w:rFonts w:ascii="Arial" w:hAnsi="Arial" w:cs="Arial"/>
          <w:sz w:val="24"/>
        </w:rPr>
        <w:t>ýzvy</w:t>
      </w:r>
    </w:p>
    <w:p w14:paraId="00EB406F" w14:textId="4FE0EE8B" w:rsidR="00BD4FAF" w:rsidRPr="00190DE6" w:rsidRDefault="00BD4FAF" w:rsidP="00BD4FA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vyhlášení </w:t>
      </w:r>
      <w:proofErr w:type="gramStart"/>
      <w:r w:rsidR="002D6B18">
        <w:rPr>
          <w:rFonts w:ascii="Arial" w:hAnsi="Arial" w:cs="Arial"/>
          <w:sz w:val="22"/>
          <w:szCs w:val="22"/>
        </w:rPr>
        <w:t>v</w:t>
      </w:r>
      <w:r w:rsidR="00C33452">
        <w:rPr>
          <w:rFonts w:ascii="Arial" w:hAnsi="Arial" w:cs="Arial"/>
          <w:sz w:val="22"/>
          <w:szCs w:val="22"/>
        </w:rPr>
        <w:t>ýzvy</w:t>
      </w:r>
      <w:r w:rsidR="00C33452" w:rsidRPr="00190DE6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C33452" w:rsidRPr="00190DE6">
        <w:rPr>
          <w:rFonts w:ascii="Arial" w:hAnsi="Arial" w:cs="Arial"/>
          <w:sz w:val="22"/>
          <w:szCs w:val="22"/>
        </w:rPr>
        <w:t xml:space="preserve">           </w:t>
      </w:r>
      <w:r w:rsidR="002D6B18">
        <w:rPr>
          <w:rFonts w:ascii="Arial" w:hAnsi="Arial" w:cs="Arial"/>
          <w:sz w:val="22"/>
          <w:szCs w:val="22"/>
        </w:rPr>
        <w:t xml:space="preserve">  </w:t>
      </w:r>
      <w:r w:rsidR="00285C48">
        <w:rPr>
          <w:rFonts w:ascii="Arial" w:hAnsi="Arial" w:cs="Arial"/>
          <w:sz w:val="22"/>
          <w:szCs w:val="22"/>
        </w:rPr>
        <w:t>3</w:t>
      </w:r>
      <w:r w:rsidR="00076C03">
        <w:rPr>
          <w:rFonts w:ascii="Arial" w:hAnsi="Arial" w:cs="Arial"/>
          <w:sz w:val="22"/>
          <w:szCs w:val="22"/>
        </w:rPr>
        <w:t>1</w:t>
      </w:r>
      <w:r w:rsidR="002711BF" w:rsidRPr="00190DE6">
        <w:rPr>
          <w:rFonts w:ascii="Arial" w:hAnsi="Arial" w:cs="Arial"/>
          <w:sz w:val="22"/>
          <w:szCs w:val="22"/>
        </w:rPr>
        <w:t xml:space="preserve">. </w:t>
      </w:r>
      <w:r w:rsidR="00285C48">
        <w:rPr>
          <w:rFonts w:ascii="Arial" w:hAnsi="Arial" w:cs="Arial"/>
          <w:sz w:val="22"/>
          <w:szCs w:val="22"/>
        </w:rPr>
        <w:t>srpna</w:t>
      </w:r>
      <w:r w:rsidR="00324D31">
        <w:rPr>
          <w:rFonts w:ascii="Arial" w:hAnsi="Arial" w:cs="Arial"/>
          <w:sz w:val="22"/>
          <w:szCs w:val="22"/>
        </w:rPr>
        <w:t xml:space="preserve"> </w:t>
      </w:r>
      <w:r w:rsidR="00324D31" w:rsidRPr="00190DE6">
        <w:rPr>
          <w:rFonts w:ascii="Arial" w:hAnsi="Arial" w:cs="Arial"/>
          <w:sz w:val="22"/>
          <w:szCs w:val="22"/>
        </w:rPr>
        <w:t xml:space="preserve"> </w:t>
      </w:r>
      <w:r w:rsidR="00C33452" w:rsidRPr="00190DE6">
        <w:rPr>
          <w:rFonts w:ascii="Arial" w:hAnsi="Arial" w:cs="Arial"/>
          <w:sz w:val="22"/>
          <w:szCs w:val="22"/>
        </w:rPr>
        <w:t>20</w:t>
      </w:r>
      <w:r w:rsidR="002D6B18">
        <w:rPr>
          <w:rFonts w:ascii="Arial" w:hAnsi="Arial" w:cs="Arial"/>
          <w:sz w:val="22"/>
          <w:szCs w:val="22"/>
        </w:rPr>
        <w:t>2</w:t>
      </w:r>
      <w:r w:rsidR="00285C48">
        <w:rPr>
          <w:rFonts w:ascii="Arial" w:hAnsi="Arial" w:cs="Arial"/>
          <w:sz w:val="22"/>
          <w:szCs w:val="22"/>
        </w:rPr>
        <w:t>1</w:t>
      </w:r>
    </w:p>
    <w:p w14:paraId="5C1395CC" w14:textId="4FB44654" w:rsidR="00BD4FAF" w:rsidRPr="00190DE6" w:rsidRDefault="00BD4FAF" w:rsidP="00BD4FA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90DE6">
        <w:rPr>
          <w:rFonts w:ascii="Arial" w:hAnsi="Arial" w:cs="Arial"/>
          <w:sz w:val="22"/>
          <w:szCs w:val="22"/>
        </w:rPr>
        <w:t xml:space="preserve">Datum zahájení </w:t>
      </w:r>
      <w:r w:rsidR="007C4902" w:rsidRPr="00190DE6">
        <w:rPr>
          <w:rFonts w:ascii="Arial" w:hAnsi="Arial" w:cs="Arial"/>
          <w:sz w:val="22"/>
          <w:szCs w:val="22"/>
        </w:rPr>
        <w:t xml:space="preserve">příjmu </w:t>
      </w:r>
      <w:proofErr w:type="gramStart"/>
      <w:r w:rsidR="007C4902" w:rsidRPr="00190DE6">
        <w:rPr>
          <w:rFonts w:ascii="Arial" w:hAnsi="Arial" w:cs="Arial"/>
          <w:sz w:val="22"/>
          <w:szCs w:val="22"/>
        </w:rPr>
        <w:t>ž</w:t>
      </w:r>
      <w:r w:rsidR="00C33452" w:rsidRPr="00190DE6">
        <w:rPr>
          <w:rFonts w:ascii="Arial" w:hAnsi="Arial" w:cs="Arial"/>
          <w:sz w:val="22"/>
          <w:szCs w:val="22"/>
        </w:rPr>
        <w:t xml:space="preserve">ádostí:  </w:t>
      </w:r>
      <w:r w:rsidR="007C4902" w:rsidRPr="00190DE6">
        <w:rPr>
          <w:rFonts w:ascii="Arial" w:hAnsi="Arial" w:cs="Arial"/>
          <w:sz w:val="22"/>
          <w:szCs w:val="22"/>
        </w:rPr>
        <w:t xml:space="preserve"> </w:t>
      </w:r>
      <w:proofErr w:type="gramEnd"/>
      <w:r w:rsidR="002D6B18">
        <w:rPr>
          <w:rFonts w:ascii="Arial" w:hAnsi="Arial" w:cs="Arial"/>
          <w:sz w:val="22"/>
          <w:szCs w:val="22"/>
        </w:rPr>
        <w:t xml:space="preserve"> </w:t>
      </w:r>
      <w:r w:rsidR="00285C48">
        <w:rPr>
          <w:rFonts w:ascii="Arial" w:hAnsi="Arial" w:cs="Arial"/>
          <w:sz w:val="22"/>
          <w:szCs w:val="22"/>
        </w:rPr>
        <w:t>3</w:t>
      </w:r>
      <w:r w:rsidR="00076C03">
        <w:rPr>
          <w:rFonts w:ascii="Arial" w:hAnsi="Arial" w:cs="Arial"/>
          <w:sz w:val="22"/>
          <w:szCs w:val="22"/>
        </w:rPr>
        <w:t>1</w:t>
      </w:r>
      <w:r w:rsidR="002D6B18">
        <w:rPr>
          <w:rFonts w:ascii="Arial" w:hAnsi="Arial" w:cs="Arial"/>
          <w:sz w:val="22"/>
          <w:szCs w:val="22"/>
        </w:rPr>
        <w:t xml:space="preserve">. </w:t>
      </w:r>
      <w:r w:rsidR="00285C48">
        <w:rPr>
          <w:rFonts w:ascii="Arial" w:hAnsi="Arial" w:cs="Arial"/>
          <w:sz w:val="22"/>
          <w:szCs w:val="22"/>
        </w:rPr>
        <w:t>srpna</w:t>
      </w:r>
      <w:r w:rsidR="00C33452" w:rsidRPr="00190DE6">
        <w:rPr>
          <w:rFonts w:ascii="Arial" w:hAnsi="Arial" w:cs="Arial"/>
          <w:sz w:val="22"/>
          <w:szCs w:val="22"/>
        </w:rPr>
        <w:t xml:space="preserve"> 20</w:t>
      </w:r>
      <w:r w:rsidR="002D6B18">
        <w:rPr>
          <w:rFonts w:ascii="Arial" w:hAnsi="Arial" w:cs="Arial"/>
          <w:sz w:val="22"/>
          <w:szCs w:val="22"/>
        </w:rPr>
        <w:t>2</w:t>
      </w:r>
      <w:r w:rsidR="00285C48">
        <w:rPr>
          <w:rFonts w:ascii="Arial" w:hAnsi="Arial" w:cs="Arial"/>
          <w:sz w:val="22"/>
          <w:szCs w:val="22"/>
        </w:rPr>
        <w:t>1</w:t>
      </w:r>
    </w:p>
    <w:p w14:paraId="5BC08F4B" w14:textId="7830CB8F" w:rsidR="00982F0F" w:rsidRDefault="00BD4FAF" w:rsidP="00AE3C8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90DE6">
        <w:rPr>
          <w:rFonts w:ascii="Arial" w:hAnsi="Arial" w:cs="Arial"/>
          <w:sz w:val="22"/>
          <w:szCs w:val="22"/>
        </w:rPr>
        <w:t>Datum ukonč</w:t>
      </w:r>
      <w:r w:rsidR="00C33452" w:rsidRPr="00190DE6">
        <w:rPr>
          <w:rFonts w:ascii="Arial" w:hAnsi="Arial" w:cs="Arial"/>
          <w:sz w:val="22"/>
          <w:szCs w:val="22"/>
        </w:rPr>
        <w:t xml:space="preserve">ení příjmu </w:t>
      </w:r>
      <w:proofErr w:type="gramStart"/>
      <w:r w:rsidR="007C4902" w:rsidRPr="00190DE6">
        <w:rPr>
          <w:rFonts w:ascii="Arial" w:hAnsi="Arial" w:cs="Arial"/>
          <w:sz w:val="22"/>
          <w:szCs w:val="22"/>
        </w:rPr>
        <w:t>ž</w:t>
      </w:r>
      <w:r w:rsidR="00C33452" w:rsidRPr="00190DE6">
        <w:rPr>
          <w:rFonts w:ascii="Arial" w:hAnsi="Arial" w:cs="Arial"/>
          <w:sz w:val="22"/>
          <w:szCs w:val="22"/>
        </w:rPr>
        <w:t xml:space="preserve">ádostí: </w:t>
      </w:r>
      <w:r w:rsidR="007C4902" w:rsidRPr="00190DE6">
        <w:rPr>
          <w:rFonts w:ascii="Arial" w:hAnsi="Arial" w:cs="Arial"/>
          <w:sz w:val="22"/>
          <w:szCs w:val="22"/>
        </w:rPr>
        <w:t xml:space="preserve"> </w:t>
      </w:r>
      <w:r w:rsidR="002D6B18">
        <w:rPr>
          <w:rFonts w:ascii="Arial" w:hAnsi="Arial" w:cs="Arial"/>
          <w:sz w:val="22"/>
          <w:szCs w:val="22"/>
        </w:rPr>
        <w:t xml:space="preserve"> </w:t>
      </w:r>
      <w:proofErr w:type="gramEnd"/>
      <w:r w:rsidR="002711B0">
        <w:rPr>
          <w:rFonts w:ascii="Arial" w:hAnsi="Arial" w:cs="Arial"/>
          <w:sz w:val="22"/>
          <w:szCs w:val="22"/>
        </w:rPr>
        <w:t>30</w:t>
      </w:r>
      <w:r w:rsidR="002711BF" w:rsidRPr="00190DE6">
        <w:rPr>
          <w:rFonts w:ascii="Arial" w:hAnsi="Arial" w:cs="Arial"/>
          <w:sz w:val="22"/>
          <w:szCs w:val="22"/>
        </w:rPr>
        <w:t xml:space="preserve">. </w:t>
      </w:r>
      <w:r w:rsidR="00285C48">
        <w:rPr>
          <w:rFonts w:ascii="Arial" w:hAnsi="Arial" w:cs="Arial"/>
          <w:sz w:val="22"/>
          <w:szCs w:val="22"/>
        </w:rPr>
        <w:t>září</w:t>
      </w:r>
      <w:r w:rsidR="00C33452" w:rsidRPr="00190DE6">
        <w:rPr>
          <w:rFonts w:ascii="Arial" w:hAnsi="Arial" w:cs="Arial"/>
          <w:sz w:val="22"/>
          <w:szCs w:val="22"/>
        </w:rPr>
        <w:t xml:space="preserve"> 20</w:t>
      </w:r>
      <w:r w:rsidR="002D6B18">
        <w:rPr>
          <w:rFonts w:ascii="Arial" w:hAnsi="Arial" w:cs="Arial"/>
          <w:sz w:val="22"/>
          <w:szCs w:val="22"/>
        </w:rPr>
        <w:t>2</w:t>
      </w:r>
      <w:r w:rsidR="00285C48">
        <w:rPr>
          <w:rFonts w:ascii="Arial" w:hAnsi="Arial" w:cs="Arial"/>
          <w:sz w:val="22"/>
          <w:szCs w:val="22"/>
        </w:rPr>
        <w:t>1</w:t>
      </w:r>
    </w:p>
    <w:p w14:paraId="1A486177" w14:textId="77777777" w:rsidR="00AE3C86" w:rsidRPr="00AE3C86" w:rsidRDefault="00AE3C86" w:rsidP="00AE3C8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5461CF9" w14:textId="77777777" w:rsidR="009C6E16" w:rsidRPr="00750513" w:rsidRDefault="009C6E16" w:rsidP="00995B17">
      <w:pPr>
        <w:pStyle w:val="Nadpis1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750513">
        <w:rPr>
          <w:rFonts w:ascii="Arial" w:hAnsi="Arial" w:cs="Arial"/>
          <w:sz w:val="24"/>
        </w:rPr>
        <w:t xml:space="preserve">říjem </w:t>
      </w:r>
      <w:r>
        <w:rPr>
          <w:rFonts w:ascii="Arial" w:hAnsi="Arial" w:cs="Arial"/>
          <w:sz w:val="24"/>
        </w:rPr>
        <w:t>ž</w:t>
      </w:r>
      <w:r w:rsidRPr="00750513">
        <w:rPr>
          <w:rFonts w:ascii="Arial" w:hAnsi="Arial" w:cs="Arial"/>
          <w:sz w:val="24"/>
        </w:rPr>
        <w:t>ádostí o dotaci</w:t>
      </w:r>
    </w:p>
    <w:p w14:paraId="342FB3EA" w14:textId="556AA5D6" w:rsidR="00995B17" w:rsidRPr="00995B17" w:rsidRDefault="00995B17" w:rsidP="005E6B7E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Datum zahájení přijímání žádostí je shodné s datem vyhlášení dotačního řízení k dotačnímu </w:t>
      </w:r>
      <w:r w:rsidRPr="00AE3C86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programu na webových stránkách MZ (http://www.mzcr.cz/). Datum pro ukončení přijímání žádostí o dotaci pro rok 202</w:t>
      </w:r>
      <w:r w:rsidR="00285C48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Pr="00AE3C8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je stanoveno na</w:t>
      </w:r>
      <w:r w:rsidR="002711B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30</w:t>
      </w:r>
      <w:r w:rsidRPr="00AE3C8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85C48">
        <w:rPr>
          <w:rStyle w:val="normaltextrun"/>
          <w:rFonts w:ascii="Arial" w:hAnsi="Arial" w:cs="Arial"/>
          <w:color w:val="000000" w:themeColor="text1"/>
          <w:sz w:val="22"/>
          <w:szCs w:val="22"/>
        </w:rPr>
        <w:t>září</w:t>
      </w:r>
      <w:r w:rsidRPr="00AE3C8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285C48">
        <w:rPr>
          <w:rStyle w:val="normaltextrun"/>
          <w:rFonts w:ascii="Arial" w:hAnsi="Arial" w:cs="Arial"/>
          <w:color w:val="000000" w:themeColor="text1"/>
          <w:sz w:val="22"/>
          <w:szCs w:val="22"/>
        </w:rPr>
        <w:t>1</w:t>
      </w:r>
      <w:r w:rsidRPr="00AE3C8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včetně. Žadatel musí podat do uvedeného data žádost prostřednictvím elektronického systému Grantys a současně prostřednictvím datové schránky</w:t>
      </w:r>
      <w:r w:rsidRPr="00995B17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AE3F4C1" w14:textId="5910C43A" w:rsidR="005E043D" w:rsidRDefault="005E043D" w:rsidP="005E6B7E">
      <w:pPr>
        <w:pStyle w:val="paragraph"/>
        <w:spacing w:before="120" w:after="120" w:line="276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E366F">
        <w:rPr>
          <w:rStyle w:val="normaltextrun"/>
          <w:rFonts w:ascii="Arial" w:hAnsi="Arial"/>
          <w:sz w:val="22"/>
        </w:rPr>
        <w:t xml:space="preserve">Odkaz </w:t>
      </w:r>
      <w:r>
        <w:rPr>
          <w:rStyle w:val="normaltextrun"/>
          <w:rFonts w:ascii="Arial" w:hAnsi="Arial"/>
          <w:sz w:val="22"/>
        </w:rPr>
        <w:t>do</w:t>
      </w:r>
      <w:r w:rsidRPr="009E366F">
        <w:rPr>
          <w:rStyle w:val="normaltextrun"/>
          <w:rFonts w:ascii="Arial" w:hAnsi="Arial"/>
          <w:sz w:val="22"/>
        </w:rPr>
        <w:t xml:space="preserve"> systém</w:t>
      </w:r>
      <w:r>
        <w:rPr>
          <w:rStyle w:val="normaltextrun"/>
          <w:rFonts w:ascii="Arial" w:hAnsi="Arial"/>
          <w:sz w:val="22"/>
        </w:rPr>
        <w:t>u</w:t>
      </w:r>
      <w:r w:rsidRPr="009E366F">
        <w:rPr>
          <w:rStyle w:val="normaltextrun"/>
          <w:rFonts w:ascii="Arial" w:hAnsi="Arial"/>
          <w:sz w:val="22"/>
        </w:rPr>
        <w:t xml:space="preserve"> Grantys: </w:t>
      </w:r>
      <w:hyperlink r:id="rId8" w:history="1">
        <w:r w:rsidRPr="009E366F">
          <w:rPr>
            <w:rStyle w:val="normaltextrun"/>
            <w:rFonts w:ascii="Arial" w:hAnsi="Arial"/>
            <w:color w:val="000000" w:themeColor="text1"/>
            <w:sz w:val="22"/>
          </w:rPr>
          <w:t>http://mzcr.grantys.cz</w:t>
        </w:r>
      </w:hyperlink>
    </w:p>
    <w:p w14:paraId="0A152AC0" w14:textId="2BDBF107" w:rsidR="00B15BBB" w:rsidRDefault="009C6E16" w:rsidP="00B15BBB">
      <w:pPr>
        <w:pStyle w:val="paragraph"/>
        <w:spacing w:before="120" w:after="120" w:line="276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D34374">
        <w:rPr>
          <w:rStyle w:val="normaltextrun"/>
          <w:rFonts w:ascii="Arial" w:hAnsi="Arial" w:cs="Arial"/>
          <w:color w:val="000000" w:themeColor="text1"/>
          <w:sz w:val="22"/>
          <w:szCs w:val="22"/>
        </w:rPr>
        <w:t>ID datové schránky MZ: pv8aaxd</w:t>
      </w:r>
    </w:p>
    <w:p w14:paraId="2FBA5EA1" w14:textId="77777777" w:rsidR="00B15BBB" w:rsidRPr="00B15BBB" w:rsidRDefault="00B15BBB" w:rsidP="00B15BBB">
      <w:pPr>
        <w:pStyle w:val="paragraph"/>
        <w:spacing w:before="120" w:after="120" w:line="276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00A84585" w14:textId="77777777" w:rsidR="009C6E16" w:rsidRPr="00750513" w:rsidRDefault="009C6E16" w:rsidP="00B15BBB">
      <w:pPr>
        <w:pStyle w:val="Nadpis1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750513">
        <w:rPr>
          <w:rFonts w:ascii="Arial" w:hAnsi="Arial" w:cs="Arial"/>
          <w:sz w:val="24"/>
        </w:rPr>
        <w:t xml:space="preserve">Pravidla pro podávání </w:t>
      </w:r>
      <w:r>
        <w:rPr>
          <w:rFonts w:ascii="Arial" w:hAnsi="Arial" w:cs="Arial"/>
          <w:sz w:val="24"/>
        </w:rPr>
        <w:t>ž</w:t>
      </w:r>
      <w:r w:rsidRPr="00750513">
        <w:rPr>
          <w:rFonts w:ascii="Arial" w:hAnsi="Arial" w:cs="Arial"/>
          <w:sz w:val="24"/>
        </w:rPr>
        <w:t xml:space="preserve">ádostí o dotaci a pro poskytnutí dotace </w:t>
      </w:r>
    </w:p>
    <w:p w14:paraId="009653FD" w14:textId="791C9542" w:rsidR="00995B17" w:rsidRPr="00995B17" w:rsidRDefault="00995B17" w:rsidP="00995B17">
      <w:pPr>
        <w:pStyle w:val="paragraph"/>
        <w:spacing w:before="120" w:after="120" w:line="276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AE3C86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>Před podáním žádosti je žadatel povinen se zaregistrovat v systému Grantys (pokud již není zaregistrován). Registrace a postup vyplňování žádosti v systému Grantys jsou popsány v manuálu, který je k dispozici na webových stránkách MZ</w:t>
      </w:r>
      <w:r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220C13E" w14:textId="57A81F28" w:rsidR="00995B17" w:rsidRPr="00995B17" w:rsidRDefault="00995B17" w:rsidP="00995B17">
      <w:pPr>
        <w:pStyle w:val="paragraph"/>
        <w:spacing w:before="120" w:after="120" w:line="276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>Žadatel podá prostřednictvím systému Grantys kompletní formulář žádosti včetně povinných příloh. Přílohy s výjimkou formuláře Investiční záměr se vkládají v editovatelné podobě.</w:t>
      </w:r>
      <w:r w:rsidR="00982C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2C9F" w:rsidRPr="00982C9F">
        <w:rPr>
          <w:rFonts w:ascii="Arial" w:hAnsi="Arial" w:cs="Arial"/>
          <w:bCs/>
          <w:sz w:val="22"/>
          <w:szCs w:val="22"/>
        </w:rPr>
        <w:t>V případě podání více žádostí, musí být každá žádost odeslána datovou schránkou jednotlivě.</w:t>
      </w:r>
      <w:r w:rsidR="00982C9F" w:rsidRPr="00FA5FF2">
        <w:rPr>
          <w:bCs/>
          <w:sz w:val="22"/>
          <w:szCs w:val="22"/>
        </w:rPr>
        <w:t xml:space="preserve"> </w:t>
      </w:r>
    </w:p>
    <w:p w14:paraId="526FCE4D" w14:textId="77777777" w:rsidR="00C926B1" w:rsidRPr="001C660F" w:rsidRDefault="00995B17" w:rsidP="00C926B1">
      <w:pPr>
        <w:spacing w:before="120" w:after="120"/>
        <w:jc w:val="both"/>
        <w:rPr>
          <w:bCs/>
        </w:rPr>
      </w:pP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Současně žadatel odešle datovou schránkou ze systému Grantys vygenerovaný formulář žádosti bez </w:t>
      </w:r>
      <w:r w:rsidRPr="00C926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povinných příloh. </w:t>
      </w:r>
      <w:r w:rsidR="00C926B1" w:rsidRPr="00C926B1">
        <w:rPr>
          <w:rFonts w:ascii="Arial" w:hAnsi="Arial" w:cs="Arial"/>
          <w:bCs/>
          <w:sz w:val="22"/>
          <w:szCs w:val="22"/>
        </w:rPr>
        <w:t>Tento formulář žádosti musí být podepsán tím, kdo je oprávněn jménem právnické osoby činit úkony dle zákona č. 500/2004 Sb., správní řád, ve znění pozdějších předpisů, a to formou elektronického podpisu, nebo žadatel zašle datovou schránkou vlastnoručně podepsanou a naskenovanou žádost.</w:t>
      </w:r>
    </w:p>
    <w:p w14:paraId="6CD8C9EE" w14:textId="31420E93" w:rsidR="00995B17" w:rsidRDefault="00995B17" w:rsidP="00995B17">
      <w:pPr>
        <w:pStyle w:val="paragraph"/>
        <w:spacing w:before="120" w:after="120" w:line="276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Žadatel uvede jako věc při podání </w:t>
      </w:r>
      <w:r w:rsidR="002C4853">
        <w:rPr>
          <w:rStyle w:val="normaltextrun"/>
          <w:rFonts w:ascii="Arial" w:hAnsi="Arial" w:cs="Arial"/>
          <w:color w:val="000000" w:themeColor="text1"/>
          <w:sz w:val="22"/>
          <w:szCs w:val="22"/>
        </w:rPr>
        <w:t>Ž</w:t>
      </w: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>ÁDOST O DOTACI P</w:t>
      </w:r>
      <w:r w:rsidR="00BD52F4">
        <w:rPr>
          <w:rStyle w:val="normaltextrun"/>
          <w:rFonts w:ascii="Arial" w:hAnsi="Arial" w:cs="Arial"/>
          <w:color w:val="000000" w:themeColor="text1"/>
          <w:sz w:val="22"/>
          <w:szCs w:val="22"/>
        </w:rPr>
        <w:t>PNN</w:t>
      </w: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285C48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5C48">
        <w:rPr>
          <w:rStyle w:val="normaltextrun"/>
          <w:rFonts w:ascii="Arial" w:hAnsi="Arial" w:cs="Arial"/>
          <w:color w:val="000000" w:themeColor="text1"/>
          <w:sz w:val="22"/>
          <w:szCs w:val="22"/>
        </w:rPr>
        <w:t>CAU</w:t>
      </w:r>
      <w:r w:rsidRPr="00995B17">
        <w:rPr>
          <w:rStyle w:val="normaltextrun"/>
          <w:rFonts w:ascii="Arial" w:hAnsi="Arial" w:cs="Arial"/>
          <w:color w:val="000000" w:themeColor="text1"/>
          <w:sz w:val="22"/>
          <w:szCs w:val="22"/>
        </w:rPr>
        <w:t>. Za den doručení žádosti se považuje den jejího doručení do datové schránky MZ.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CFF06F" w14:textId="0FF57C24" w:rsidR="009C6E16" w:rsidRPr="00AE3C86" w:rsidRDefault="009C6E16" w:rsidP="005E6B7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3C86">
        <w:rPr>
          <w:rFonts w:ascii="Arial" w:hAnsi="Arial" w:cs="Arial"/>
          <w:sz w:val="22"/>
          <w:szCs w:val="22"/>
        </w:rPr>
        <w:t>Podrobné informace vztahující se k přípravě žádost</w:t>
      </w:r>
      <w:r w:rsidR="00C733D9" w:rsidRPr="00AE3C86">
        <w:rPr>
          <w:rFonts w:ascii="Arial" w:hAnsi="Arial" w:cs="Arial"/>
          <w:sz w:val="22"/>
          <w:szCs w:val="22"/>
        </w:rPr>
        <w:t>i</w:t>
      </w:r>
      <w:r w:rsidRPr="00AE3C86">
        <w:rPr>
          <w:rFonts w:ascii="Arial" w:hAnsi="Arial" w:cs="Arial"/>
          <w:sz w:val="22"/>
          <w:szCs w:val="22"/>
        </w:rPr>
        <w:t xml:space="preserve"> o dotaci jsou blíže uvedeny v </w:t>
      </w:r>
      <w:r w:rsidR="00AE30F4" w:rsidRPr="00AE3C86">
        <w:rPr>
          <w:rFonts w:ascii="Arial" w:hAnsi="Arial" w:cs="Arial"/>
          <w:sz w:val="22"/>
          <w:szCs w:val="22"/>
        </w:rPr>
        <w:t>M</w:t>
      </w:r>
      <w:r w:rsidRPr="00AE3C86">
        <w:rPr>
          <w:rFonts w:ascii="Arial" w:hAnsi="Arial" w:cs="Arial"/>
          <w:sz w:val="22"/>
          <w:szCs w:val="22"/>
        </w:rPr>
        <w:t>etodice</w:t>
      </w:r>
      <w:r w:rsidR="007960E7" w:rsidRPr="00AE3C86">
        <w:rPr>
          <w:rFonts w:ascii="Arial" w:hAnsi="Arial" w:cs="Arial"/>
        </w:rPr>
        <w:t xml:space="preserve"> </w:t>
      </w:r>
      <w:r w:rsidR="00AC5451" w:rsidRPr="00AC5451">
        <w:rPr>
          <w:rFonts w:ascii="Arial" w:hAnsi="Arial" w:cs="Arial"/>
          <w:sz w:val="22"/>
          <w:szCs w:val="22"/>
        </w:rPr>
        <w:t xml:space="preserve">Programu na podporu </w:t>
      </w:r>
      <w:r w:rsidR="00285C48">
        <w:rPr>
          <w:rFonts w:ascii="Arial" w:hAnsi="Arial" w:cs="Arial"/>
          <w:sz w:val="22"/>
          <w:szCs w:val="22"/>
        </w:rPr>
        <w:t xml:space="preserve">péče </w:t>
      </w:r>
      <w:r w:rsidR="00AC5451" w:rsidRPr="00AC5451">
        <w:rPr>
          <w:rFonts w:ascii="Arial" w:hAnsi="Arial" w:cs="Arial"/>
          <w:sz w:val="22"/>
          <w:szCs w:val="22"/>
        </w:rPr>
        <w:t>o pacienty v terminálním stádiu onemocnění pro rok 202</w:t>
      </w:r>
      <w:r w:rsidR="00285C48">
        <w:rPr>
          <w:rFonts w:ascii="Arial" w:hAnsi="Arial" w:cs="Arial"/>
          <w:sz w:val="22"/>
          <w:szCs w:val="22"/>
        </w:rPr>
        <w:t>2</w:t>
      </w:r>
      <w:r w:rsidR="007960E7" w:rsidRPr="00AE3C86">
        <w:rPr>
          <w:rFonts w:ascii="Arial" w:hAnsi="Arial" w:cs="Arial"/>
          <w:sz w:val="22"/>
          <w:szCs w:val="22"/>
        </w:rPr>
        <w:t xml:space="preserve"> (dále jen „metodika“)</w:t>
      </w:r>
      <w:r w:rsidRPr="00AE3C86">
        <w:rPr>
          <w:rFonts w:ascii="Arial" w:hAnsi="Arial" w:cs="Arial"/>
          <w:sz w:val="22"/>
          <w:szCs w:val="22"/>
        </w:rPr>
        <w:t xml:space="preserve">, která je nedílnou součástí výzvy. Metodika včetně příloh je k dispozici na webovém portálu MZ </w:t>
      </w:r>
      <w:hyperlink r:id="rId9" w:history="1">
        <w:r w:rsidRPr="00AE3C86">
          <w:rPr>
            <w:rStyle w:val="Hypertextovodkaz"/>
            <w:rFonts w:ascii="Arial" w:hAnsi="Arial" w:cs="Arial"/>
            <w:sz w:val="22"/>
            <w:szCs w:val="22"/>
          </w:rPr>
          <w:t>www.mzcr.cz</w:t>
        </w:r>
      </w:hyperlink>
      <w:r w:rsidRPr="00AE3C86">
        <w:rPr>
          <w:rFonts w:ascii="Arial" w:hAnsi="Arial" w:cs="Arial"/>
          <w:sz w:val="22"/>
          <w:szCs w:val="22"/>
        </w:rPr>
        <w:t>, v sekci Dotace</w:t>
      </w:r>
      <w:r w:rsidR="000E5D77" w:rsidRPr="00AE3C86">
        <w:rPr>
          <w:rFonts w:ascii="Arial" w:hAnsi="Arial" w:cs="Arial"/>
          <w:sz w:val="22"/>
          <w:szCs w:val="22"/>
        </w:rPr>
        <w:t xml:space="preserve"> a </w:t>
      </w:r>
      <w:r w:rsidR="00A62C33" w:rsidRPr="00AE3C86">
        <w:rPr>
          <w:rFonts w:ascii="Arial" w:hAnsi="Arial" w:cs="Arial"/>
          <w:sz w:val="22"/>
          <w:szCs w:val="22"/>
        </w:rPr>
        <w:t>programové financování</w:t>
      </w:r>
      <w:r w:rsidRPr="00AE3C86">
        <w:rPr>
          <w:rFonts w:ascii="Arial" w:hAnsi="Arial" w:cs="Arial"/>
          <w:sz w:val="22"/>
          <w:szCs w:val="22"/>
        </w:rPr>
        <w:t xml:space="preserve">, </w:t>
      </w:r>
      <w:r w:rsidR="000E5D77" w:rsidRPr="00AE3C86">
        <w:rPr>
          <w:rFonts w:ascii="Arial" w:hAnsi="Arial" w:cs="Arial"/>
          <w:sz w:val="22"/>
          <w:szCs w:val="22"/>
        </w:rPr>
        <w:t>Národní dotační programy</w:t>
      </w:r>
      <w:r w:rsidR="00E61AEC">
        <w:rPr>
          <w:rFonts w:ascii="Arial" w:hAnsi="Arial" w:cs="Arial"/>
          <w:sz w:val="22"/>
          <w:szCs w:val="22"/>
        </w:rPr>
        <w:t xml:space="preserve"> pro rok 2022</w:t>
      </w:r>
      <w:r w:rsidR="000E5D77" w:rsidRPr="00AE3C86">
        <w:rPr>
          <w:rFonts w:ascii="Arial" w:hAnsi="Arial" w:cs="Arial"/>
          <w:sz w:val="22"/>
          <w:szCs w:val="22"/>
        </w:rPr>
        <w:t>,</w:t>
      </w:r>
      <w:r w:rsidR="00BD52F4" w:rsidRPr="00AE3C86">
        <w:rPr>
          <w:rFonts w:ascii="Arial" w:hAnsi="Arial" w:cs="Arial"/>
        </w:rPr>
        <w:t xml:space="preserve"> </w:t>
      </w:r>
      <w:r w:rsidR="00BD52F4" w:rsidRPr="00AE3C86">
        <w:rPr>
          <w:rFonts w:ascii="Arial" w:hAnsi="Arial" w:cs="Arial"/>
          <w:sz w:val="22"/>
          <w:szCs w:val="22"/>
        </w:rPr>
        <w:t xml:space="preserve">Program na podporu </w:t>
      </w:r>
      <w:r w:rsidR="00285C48">
        <w:rPr>
          <w:rFonts w:ascii="Arial" w:hAnsi="Arial" w:cs="Arial"/>
          <w:sz w:val="22"/>
          <w:szCs w:val="22"/>
        </w:rPr>
        <w:t xml:space="preserve">péče </w:t>
      </w:r>
      <w:r w:rsidR="00BD52F4" w:rsidRPr="00AE3C86">
        <w:rPr>
          <w:rFonts w:ascii="Arial" w:hAnsi="Arial" w:cs="Arial"/>
          <w:sz w:val="22"/>
          <w:szCs w:val="22"/>
        </w:rPr>
        <w:t>o pacienty v terminálním stádiu onemocnění</w:t>
      </w:r>
      <w:r w:rsidRPr="00AE3C86">
        <w:rPr>
          <w:rFonts w:ascii="Arial" w:hAnsi="Arial" w:cs="Arial"/>
          <w:sz w:val="22"/>
          <w:szCs w:val="22"/>
        </w:rPr>
        <w:t>.</w:t>
      </w:r>
    </w:p>
    <w:p w14:paraId="440AAE41" w14:textId="61F5CC8B" w:rsidR="003459AF" w:rsidRDefault="003459AF" w:rsidP="003459A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B4CD2F" w14:textId="77777777" w:rsidR="00AE3C86" w:rsidRPr="00AE3C86" w:rsidRDefault="00AE3C86" w:rsidP="003459A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7A2A5" w14:textId="1BDCB491" w:rsidR="008A7201" w:rsidRPr="00AE3C86" w:rsidRDefault="008A7201" w:rsidP="00995B17">
      <w:pPr>
        <w:keepNext/>
        <w:numPr>
          <w:ilvl w:val="0"/>
          <w:numId w:val="5"/>
        </w:numPr>
        <w:tabs>
          <w:tab w:val="left" w:pos="7088"/>
        </w:tabs>
        <w:spacing w:before="240" w:after="60"/>
        <w:jc w:val="both"/>
        <w:outlineLvl w:val="0"/>
        <w:rPr>
          <w:rFonts w:ascii="Arial" w:hAnsi="Arial" w:cs="Arial"/>
          <w:b/>
          <w:bCs/>
        </w:rPr>
      </w:pPr>
      <w:r w:rsidRPr="00AE3C86">
        <w:rPr>
          <w:rFonts w:ascii="Arial" w:hAnsi="Arial" w:cs="Arial"/>
          <w:b/>
          <w:bCs/>
        </w:rPr>
        <w:t>Věcné zaměření výzvy k předkládání žádostí o dotaci</w:t>
      </w:r>
    </w:p>
    <w:p w14:paraId="45D49542" w14:textId="77777777" w:rsidR="00AE3C86" w:rsidRPr="00AE3C86" w:rsidRDefault="00AE3C86" w:rsidP="00AE3C86">
      <w:pPr>
        <w:rPr>
          <w:rFonts w:ascii="Arial" w:hAnsi="Arial" w:cs="Arial"/>
        </w:rPr>
      </w:pPr>
    </w:p>
    <w:p w14:paraId="7E4F2AD7" w14:textId="3478C31D" w:rsidR="002F3C49" w:rsidRPr="002F3C49" w:rsidRDefault="00AE3C86" w:rsidP="002F3C49">
      <w:pPr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3C49">
        <w:rPr>
          <w:rFonts w:ascii="Arial" w:hAnsi="Arial" w:cs="Arial"/>
          <w:iCs/>
          <w:color w:val="000000" w:themeColor="text1"/>
          <w:sz w:val="22"/>
          <w:szCs w:val="22"/>
        </w:rPr>
        <w:t>Ministerstvo zdravotnictví (dále jen „MZ“) tímto vyhlašuje podmínky pro přidělování finančních prostředků ze státního rozpočtu na rok 202</w:t>
      </w:r>
      <w:r w:rsidR="00285C48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Pr="002F3C49">
        <w:rPr>
          <w:rFonts w:ascii="Arial" w:hAnsi="Arial" w:cs="Arial"/>
          <w:iCs/>
          <w:color w:val="000000" w:themeColor="text1"/>
          <w:sz w:val="22"/>
          <w:szCs w:val="22"/>
        </w:rPr>
        <w:t xml:space="preserve"> prostřednictvím </w:t>
      </w:r>
      <w:bookmarkStart w:id="6" w:name="_Hlk50031844"/>
      <w:r w:rsidR="00AC5451" w:rsidRPr="002F3C49">
        <w:rPr>
          <w:rFonts w:ascii="Arial" w:hAnsi="Arial" w:cs="Arial"/>
          <w:iCs/>
          <w:color w:val="000000" w:themeColor="text1"/>
          <w:sz w:val="22"/>
          <w:szCs w:val="22"/>
        </w:rPr>
        <w:t xml:space="preserve">dotačního </w:t>
      </w:r>
      <w:r w:rsidR="00AC5451" w:rsidRPr="002F3C49">
        <w:rPr>
          <w:rFonts w:ascii="Arial" w:hAnsi="Arial" w:cs="Arial"/>
          <w:sz w:val="22"/>
          <w:szCs w:val="22"/>
        </w:rPr>
        <w:t xml:space="preserve">Programu na podporu </w:t>
      </w:r>
      <w:r w:rsidR="00285C48">
        <w:rPr>
          <w:rFonts w:ascii="Arial" w:hAnsi="Arial" w:cs="Arial"/>
          <w:sz w:val="22"/>
          <w:szCs w:val="22"/>
        </w:rPr>
        <w:t xml:space="preserve">péče </w:t>
      </w:r>
      <w:r w:rsidR="00AC5451" w:rsidRPr="002F3C49">
        <w:rPr>
          <w:rFonts w:ascii="Arial" w:hAnsi="Arial" w:cs="Arial"/>
          <w:sz w:val="22"/>
          <w:szCs w:val="22"/>
        </w:rPr>
        <w:t>o pacienty v terminálním stádiu onemocnění pro rok 202</w:t>
      </w:r>
      <w:bookmarkEnd w:id="6"/>
      <w:r w:rsidR="00285C48">
        <w:rPr>
          <w:rFonts w:ascii="Arial" w:hAnsi="Arial" w:cs="Arial"/>
          <w:sz w:val="22"/>
          <w:szCs w:val="22"/>
        </w:rPr>
        <w:t>2</w:t>
      </w:r>
      <w:r w:rsidRPr="002F3C49">
        <w:rPr>
          <w:rFonts w:ascii="Arial" w:hAnsi="Arial" w:cs="Arial"/>
          <w:sz w:val="22"/>
          <w:szCs w:val="22"/>
        </w:rPr>
        <w:t xml:space="preserve"> (dále také jako „dotační program“)</w:t>
      </w:r>
      <w:r w:rsidRPr="002F3C49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bookmarkStart w:id="7" w:name="_Hlk50032152"/>
      <w:r w:rsidR="002F3C49" w:rsidRPr="002F3C49">
        <w:rPr>
          <w:rFonts w:ascii="Arial" w:hAnsi="Arial" w:cs="Arial"/>
          <w:iCs/>
          <w:sz w:val="22"/>
          <w:szCs w:val="22"/>
        </w:rPr>
        <w:t xml:space="preserve">V rámci dotačního programu budou podporovány projekty </w:t>
      </w:r>
      <w:r w:rsidR="002F3C49" w:rsidRPr="002F3C49">
        <w:rPr>
          <w:rFonts w:ascii="Arial" w:hAnsi="Arial" w:cs="Arial"/>
          <w:sz w:val="22"/>
          <w:szCs w:val="22"/>
        </w:rPr>
        <w:t>naplňující stanovené priority,</w:t>
      </w:r>
      <w:r w:rsidR="002F3C49" w:rsidRPr="002F3C49">
        <w:rPr>
          <w:rFonts w:ascii="Arial" w:hAnsi="Arial" w:cs="Arial"/>
          <w:iCs/>
          <w:sz w:val="22"/>
          <w:szCs w:val="22"/>
        </w:rPr>
        <w:t xml:space="preserve"> konkrétní, s jasně definovanými cíli, které budou mít kladný a praktický dopad a možnost objektivního zhodnocení dosaženého efektu.</w:t>
      </w:r>
    </w:p>
    <w:bookmarkEnd w:id="7"/>
    <w:p w14:paraId="40C0681E" w14:textId="77777777" w:rsidR="00AE3C86" w:rsidRPr="00AE3C86" w:rsidRDefault="00AE3C86" w:rsidP="00AE3C86">
      <w:pPr>
        <w:shd w:val="clear" w:color="auto" w:fill="FFFFFF"/>
        <w:spacing w:line="276" w:lineRule="auto"/>
        <w:rPr>
          <w:rFonts w:ascii="Arial" w:hAnsi="Arial" w:cs="Arial"/>
        </w:rPr>
      </w:pPr>
    </w:p>
    <w:p w14:paraId="0153EDD5" w14:textId="6F017290" w:rsidR="00AE3C86" w:rsidRPr="00D91E5D" w:rsidRDefault="00AC5451" w:rsidP="00D91E5D">
      <w:pPr>
        <w:tabs>
          <w:tab w:val="left" w:pos="7095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50043441"/>
      <w:r w:rsidRPr="008A7201">
        <w:rPr>
          <w:rFonts w:ascii="Arial" w:hAnsi="Arial" w:cs="Arial"/>
          <w:sz w:val="22"/>
          <w:szCs w:val="22"/>
        </w:rPr>
        <w:t xml:space="preserve">Finanční prostředky </w:t>
      </w:r>
      <w:bookmarkStart w:id="9" w:name="_Hlk46154731"/>
      <w:r w:rsidRPr="00D91E5D">
        <w:rPr>
          <w:rFonts w:ascii="Arial" w:hAnsi="Arial" w:cs="Arial"/>
          <w:sz w:val="22"/>
          <w:szCs w:val="22"/>
        </w:rPr>
        <w:t xml:space="preserve">(investiční, neinvestiční) </w:t>
      </w:r>
      <w:bookmarkEnd w:id="9"/>
      <w:r w:rsidRPr="00D91E5D">
        <w:rPr>
          <w:rFonts w:ascii="Arial" w:hAnsi="Arial" w:cs="Arial"/>
          <w:sz w:val="22"/>
          <w:szCs w:val="22"/>
        </w:rPr>
        <w:t>budou</w:t>
      </w:r>
      <w:r w:rsidRPr="008A7201">
        <w:rPr>
          <w:rFonts w:ascii="Arial" w:hAnsi="Arial" w:cs="Arial"/>
          <w:sz w:val="22"/>
          <w:szCs w:val="22"/>
        </w:rPr>
        <w:t xml:space="preserve"> určeny pro realizaci následujících priorit a aktivit:</w:t>
      </w:r>
    </w:p>
    <w:p w14:paraId="0BD7C33F" w14:textId="77777777" w:rsidR="00AE3C86" w:rsidRPr="00AE3C86" w:rsidRDefault="00AE3C86" w:rsidP="00AE3C86">
      <w:pPr>
        <w:spacing w:line="276" w:lineRule="auto"/>
        <w:rPr>
          <w:rFonts w:ascii="Arial" w:hAnsi="Arial" w:cs="Arial"/>
          <w:b/>
          <w:bCs/>
          <w:szCs w:val="22"/>
          <w:u w:val="single"/>
        </w:rPr>
      </w:pPr>
    </w:p>
    <w:bookmarkEnd w:id="8"/>
    <w:p w14:paraId="56BF6BFC" w14:textId="77777777" w:rsidR="008D1277" w:rsidRPr="008D1277" w:rsidRDefault="008D1277" w:rsidP="008D127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D1277">
        <w:rPr>
          <w:rFonts w:ascii="Arial" w:hAnsi="Arial" w:cs="Arial"/>
          <w:b/>
          <w:bCs/>
          <w:sz w:val="22"/>
          <w:szCs w:val="22"/>
          <w:u w:val="single"/>
        </w:rPr>
        <w:t xml:space="preserve">Priorita: </w:t>
      </w:r>
      <w:proofErr w:type="gramStart"/>
      <w:r w:rsidRPr="008D1277">
        <w:rPr>
          <w:rFonts w:ascii="Arial" w:hAnsi="Arial" w:cs="Arial"/>
          <w:b/>
          <w:bCs/>
          <w:sz w:val="22"/>
          <w:szCs w:val="22"/>
          <w:u w:val="single"/>
        </w:rPr>
        <w:t>A  -</w:t>
      </w:r>
      <w:proofErr w:type="gramEnd"/>
      <w:r w:rsidRPr="008D1277">
        <w:rPr>
          <w:rFonts w:ascii="Arial" w:hAnsi="Arial" w:cs="Arial"/>
          <w:b/>
          <w:bCs/>
          <w:sz w:val="22"/>
          <w:szCs w:val="22"/>
          <w:u w:val="single"/>
        </w:rPr>
        <w:t xml:space="preserve">  Neinvestiční projekty zaměřené na podporu paliativní hospicové péče</w:t>
      </w:r>
    </w:p>
    <w:p w14:paraId="089E926B" w14:textId="77777777" w:rsidR="008D1277" w:rsidRPr="008D1277" w:rsidRDefault="008D1277" w:rsidP="008D1277">
      <w:pPr>
        <w:spacing w:line="276" w:lineRule="auto"/>
        <w:rPr>
          <w:rFonts w:ascii="Arial" w:hAnsi="Arial" w:cs="Arial"/>
          <w:sz w:val="22"/>
          <w:szCs w:val="22"/>
        </w:rPr>
      </w:pPr>
    </w:p>
    <w:p w14:paraId="4663CD9D" w14:textId="77777777" w:rsidR="008D1277" w:rsidRPr="008D1277" w:rsidRDefault="008D1277" w:rsidP="008D1277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8D1277">
        <w:rPr>
          <w:rFonts w:ascii="Arial" w:hAnsi="Arial" w:cs="Arial"/>
          <w:b/>
          <w:bCs/>
          <w:sz w:val="22"/>
          <w:szCs w:val="22"/>
        </w:rPr>
        <w:t>Aktivita: A 1</w:t>
      </w:r>
      <w:r w:rsidRPr="008D1277">
        <w:rPr>
          <w:rFonts w:ascii="Arial" w:hAnsi="Arial" w:cs="Arial"/>
          <w:sz w:val="22"/>
          <w:szCs w:val="22"/>
        </w:rPr>
        <w:t xml:space="preserve"> </w:t>
      </w:r>
      <w:r w:rsidRPr="008D1277">
        <w:rPr>
          <w:rFonts w:ascii="Arial" w:hAnsi="Arial" w:cs="Arial"/>
          <w:b/>
          <w:bCs/>
          <w:sz w:val="22"/>
          <w:szCs w:val="22"/>
        </w:rPr>
        <w:t>Pořízení neinvestičního vybavení</w:t>
      </w:r>
    </w:p>
    <w:p w14:paraId="7DD3E975" w14:textId="77777777" w:rsidR="008D1277" w:rsidRPr="008D1277" w:rsidRDefault="008D1277" w:rsidP="008D1277">
      <w:pPr>
        <w:spacing w:after="120"/>
        <w:rPr>
          <w:rFonts w:ascii="Arial" w:hAnsi="Arial" w:cs="Arial"/>
          <w:i/>
          <w:sz w:val="22"/>
          <w:szCs w:val="22"/>
        </w:rPr>
      </w:pPr>
      <w:r w:rsidRPr="008D1277">
        <w:rPr>
          <w:rFonts w:ascii="Arial" w:hAnsi="Arial" w:cs="Arial"/>
          <w:i/>
          <w:sz w:val="22"/>
          <w:szCs w:val="22"/>
        </w:rPr>
        <w:t xml:space="preserve">Indikátor: </w:t>
      </w:r>
      <w:r w:rsidRPr="008D1277">
        <w:rPr>
          <w:rFonts w:ascii="Arial" w:hAnsi="Arial" w:cs="Arial"/>
          <w:i/>
          <w:sz w:val="22"/>
          <w:szCs w:val="22"/>
        </w:rPr>
        <w:tab/>
        <w:t>Počet zakoupeného vybavení</w:t>
      </w:r>
    </w:p>
    <w:p w14:paraId="45B01D26" w14:textId="77777777" w:rsidR="008D1277" w:rsidRPr="008D1277" w:rsidRDefault="008D1277" w:rsidP="008D1277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05B0729" w14:textId="77777777" w:rsidR="008D1277" w:rsidRPr="008D1277" w:rsidRDefault="008D1277" w:rsidP="008D127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 xml:space="preserve">Z dotační priority A 1 lze podpořit nákup následujícího </w:t>
      </w:r>
      <w:r w:rsidRPr="008D1277">
        <w:rPr>
          <w:rFonts w:ascii="Arial" w:hAnsi="Arial" w:cs="Arial"/>
          <w:sz w:val="22"/>
          <w:szCs w:val="22"/>
          <w:u w:val="single"/>
        </w:rPr>
        <w:t>neinvestičního</w:t>
      </w:r>
      <w:r w:rsidRPr="008D1277">
        <w:rPr>
          <w:rFonts w:ascii="Arial" w:hAnsi="Arial" w:cs="Arial"/>
          <w:sz w:val="22"/>
          <w:szCs w:val="22"/>
        </w:rPr>
        <w:t xml:space="preserve"> vybavení:</w:t>
      </w:r>
    </w:p>
    <w:p w14:paraId="0F2E66E5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polohovací lůžka,</w:t>
      </w:r>
    </w:p>
    <w:p w14:paraId="022E1F1C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polohovací křesla,</w:t>
      </w:r>
    </w:p>
    <w:p w14:paraId="3E6C2653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zvedáky,</w:t>
      </w:r>
    </w:p>
    <w:p w14:paraId="56071DFD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lineární dávkovače léků,</w:t>
      </w:r>
    </w:p>
    <w:p w14:paraId="6A16499A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lastRenderedPageBreak/>
        <w:t>koncentrátory kyslíku,</w:t>
      </w:r>
    </w:p>
    <w:p w14:paraId="741278DA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odsávačky,</w:t>
      </w:r>
    </w:p>
    <w:p w14:paraId="03B33038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bezpečnostní signalizační zařízení pro pacienty,</w:t>
      </w:r>
    </w:p>
    <w:p w14:paraId="0C4D92EA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antidekubitní matrace a pomůcky,</w:t>
      </w:r>
    </w:p>
    <w:p w14:paraId="1709C1D3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infuzní stojany,</w:t>
      </w:r>
    </w:p>
    <w:p w14:paraId="6C5D7293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toaletní křesla,</w:t>
      </w:r>
    </w:p>
    <w:p w14:paraId="580150B6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 xml:space="preserve">invalidní vozíky, </w:t>
      </w:r>
    </w:p>
    <w:p w14:paraId="458231C1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pumpy enterální výživy,</w:t>
      </w:r>
    </w:p>
    <w:p w14:paraId="2EBB9893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chodítka,</w:t>
      </w:r>
    </w:p>
    <w:p w14:paraId="6DD9029C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hrazdy,</w:t>
      </w:r>
    </w:p>
    <w:p w14:paraId="39461841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zástěny,</w:t>
      </w:r>
    </w:p>
    <w:p w14:paraId="511D3993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manipulační podložky,</w:t>
      </w:r>
    </w:p>
    <w:p w14:paraId="69368C93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nepropustné potahy na matrace,</w:t>
      </w:r>
    </w:p>
    <w:p w14:paraId="6CBBCAE0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vozík pro zemřelé,</w:t>
      </w:r>
    </w:p>
    <w:p w14:paraId="7B62EDA8" w14:textId="77777777" w:rsidR="008D1277" w:rsidRPr="008D1277" w:rsidRDefault="008D1277" w:rsidP="008D1277">
      <w:pPr>
        <w:pStyle w:val="Odstavecseseznamem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láhev zvlhčovače ke koncentrátoru kyslíku,</w:t>
      </w:r>
    </w:p>
    <w:p w14:paraId="1D4430A8" w14:textId="1DC127F4" w:rsidR="008D1277" w:rsidRDefault="008D1277" w:rsidP="008D1277">
      <w:pPr>
        <w:pStyle w:val="Odstavecseseznamem"/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ovládací panely k</w:t>
      </w:r>
      <w:r w:rsidR="00DA1DF4">
        <w:rPr>
          <w:rFonts w:ascii="Arial" w:hAnsi="Arial" w:cs="Arial"/>
          <w:sz w:val="22"/>
          <w:szCs w:val="22"/>
        </w:rPr>
        <w:t> </w:t>
      </w:r>
      <w:r w:rsidRPr="008D1277">
        <w:rPr>
          <w:rFonts w:ascii="Arial" w:hAnsi="Arial" w:cs="Arial"/>
          <w:sz w:val="22"/>
          <w:szCs w:val="22"/>
        </w:rPr>
        <w:t>lůžkům</w:t>
      </w:r>
      <w:r w:rsidR="00DA1DF4">
        <w:rPr>
          <w:rFonts w:ascii="Arial" w:hAnsi="Arial" w:cs="Arial"/>
          <w:sz w:val="22"/>
          <w:szCs w:val="22"/>
        </w:rPr>
        <w:t>,</w:t>
      </w:r>
    </w:p>
    <w:p w14:paraId="5F6CD66F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pojízdné stolky k lůžkům,</w:t>
      </w:r>
    </w:p>
    <w:p w14:paraId="6D6B4D44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opěradla pod záda do vany,</w:t>
      </w:r>
    </w:p>
    <w:p w14:paraId="48802DF4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sedačky na vanu,</w:t>
      </w:r>
    </w:p>
    <w:p w14:paraId="786FB40B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stoličky do vany,</w:t>
      </w:r>
    </w:p>
    <w:p w14:paraId="705AF1FE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pojízdné židle do sprchy,</w:t>
      </w:r>
    </w:p>
    <w:p w14:paraId="6C02A1F8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ambulantní lehátka,</w:t>
      </w:r>
    </w:p>
    <w:p w14:paraId="3C0C9B4F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tonometry, </w:t>
      </w:r>
    </w:p>
    <w:p w14:paraId="4AAEF50C" w14:textId="77777777" w:rsid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oxymetry</w:t>
      </w:r>
      <w:proofErr w:type="spellEnd"/>
      <w:r>
        <w:rPr>
          <w:rFonts w:ascii="Arial" w:hAnsi="Arial" w:cs="Arial"/>
        </w:rPr>
        <w:t>,</w:t>
      </w:r>
    </w:p>
    <w:p w14:paraId="37582989" w14:textId="25029978" w:rsidR="00DA1DF4" w:rsidRPr="00DA1DF4" w:rsidRDefault="00DA1DF4" w:rsidP="00DA1DF4">
      <w:pPr>
        <w:pStyle w:val="Odstavecseseznamem"/>
        <w:numPr>
          <w:ilvl w:val="0"/>
          <w:numId w:val="1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digitální teploměry.</w:t>
      </w:r>
    </w:p>
    <w:p w14:paraId="577B38EA" w14:textId="0087E9D6" w:rsidR="009A42A5" w:rsidRPr="009A42A5" w:rsidRDefault="00DA1DF4" w:rsidP="008D4B2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42A5">
        <w:rPr>
          <w:rFonts w:ascii="Arial" w:hAnsi="Arial" w:cs="Arial"/>
          <w:sz w:val="22"/>
          <w:szCs w:val="22"/>
        </w:rPr>
        <w:t xml:space="preserve">Z dotační priority A 1 nelze podpořit mzdy a ostatní osobní výdaje. </w:t>
      </w:r>
      <w:r w:rsidR="009A42A5" w:rsidRPr="009A42A5">
        <w:rPr>
          <w:rFonts w:ascii="Arial" w:hAnsi="Arial" w:cs="Arial"/>
          <w:sz w:val="22"/>
          <w:szCs w:val="22"/>
        </w:rPr>
        <w:t>Jednotlivé položky zakoupeného vybavení nesmí přesáhnout pořizovací cenu 40 000 Kč.</w:t>
      </w:r>
    </w:p>
    <w:p w14:paraId="159C0108" w14:textId="77777777" w:rsidR="008D4B21" w:rsidRPr="009A42A5" w:rsidRDefault="008D4B21" w:rsidP="009A42A5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12DCF9E" w14:textId="77777777" w:rsidR="008D1277" w:rsidRPr="008D1277" w:rsidRDefault="008D1277" w:rsidP="008D1277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8D1277">
        <w:rPr>
          <w:rFonts w:ascii="Arial" w:hAnsi="Arial" w:cs="Arial"/>
          <w:b/>
          <w:bCs/>
          <w:sz w:val="22"/>
          <w:szCs w:val="22"/>
        </w:rPr>
        <w:t>Aktivita: A 2</w:t>
      </w:r>
      <w:r w:rsidRPr="008D1277">
        <w:rPr>
          <w:rFonts w:ascii="Arial" w:hAnsi="Arial" w:cs="Arial"/>
          <w:sz w:val="22"/>
          <w:szCs w:val="22"/>
        </w:rPr>
        <w:t xml:space="preserve"> </w:t>
      </w:r>
      <w:r w:rsidRPr="008D1277">
        <w:rPr>
          <w:rFonts w:ascii="Arial" w:hAnsi="Arial" w:cs="Arial"/>
          <w:b/>
          <w:bCs/>
          <w:sz w:val="22"/>
          <w:szCs w:val="22"/>
        </w:rPr>
        <w:t>Vydávání edukačních materiálů zaměřených na paliativní hospicovou péči určených pro odbornou i širokou</w:t>
      </w:r>
      <w:r w:rsidRPr="008D127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8D1277">
        <w:rPr>
          <w:rFonts w:ascii="Arial" w:hAnsi="Arial" w:cs="Arial"/>
          <w:b/>
          <w:bCs/>
          <w:sz w:val="22"/>
          <w:szCs w:val="22"/>
        </w:rPr>
        <w:t>veřejnost</w:t>
      </w:r>
    </w:p>
    <w:p w14:paraId="25829CDE" w14:textId="77777777" w:rsidR="008D1277" w:rsidRPr="008D1277" w:rsidRDefault="008D1277" w:rsidP="008D1277">
      <w:pPr>
        <w:spacing w:after="120"/>
        <w:rPr>
          <w:rFonts w:ascii="Arial" w:hAnsi="Arial" w:cs="Arial"/>
          <w:i/>
          <w:sz w:val="22"/>
          <w:szCs w:val="22"/>
        </w:rPr>
      </w:pPr>
      <w:r w:rsidRPr="008D1277">
        <w:rPr>
          <w:rFonts w:ascii="Arial" w:hAnsi="Arial" w:cs="Arial"/>
          <w:i/>
          <w:sz w:val="22"/>
          <w:szCs w:val="22"/>
        </w:rPr>
        <w:t xml:space="preserve">Indikátor: </w:t>
      </w:r>
      <w:r w:rsidRPr="008D1277">
        <w:rPr>
          <w:rFonts w:ascii="Arial" w:hAnsi="Arial" w:cs="Arial"/>
          <w:i/>
          <w:sz w:val="22"/>
          <w:szCs w:val="22"/>
        </w:rPr>
        <w:tab/>
        <w:t>Počet vydaných edukačních materiálů</w:t>
      </w:r>
    </w:p>
    <w:p w14:paraId="1EC8BA88" w14:textId="77777777" w:rsidR="008D1277" w:rsidRPr="008D1277" w:rsidRDefault="008D1277" w:rsidP="008D1277">
      <w:pPr>
        <w:spacing w:after="240" w:line="276" w:lineRule="auto"/>
        <w:rPr>
          <w:rFonts w:ascii="Arial" w:hAnsi="Arial" w:cs="Arial"/>
          <w:color w:val="FF0000"/>
          <w:sz w:val="22"/>
          <w:szCs w:val="22"/>
        </w:rPr>
      </w:pPr>
    </w:p>
    <w:p w14:paraId="15A8AAA2" w14:textId="77777777" w:rsidR="008D1277" w:rsidRPr="008D1277" w:rsidRDefault="008D1277" w:rsidP="008D1277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8D1277">
        <w:rPr>
          <w:rFonts w:ascii="Arial" w:hAnsi="Arial" w:cs="Arial"/>
          <w:b/>
          <w:bCs/>
          <w:sz w:val="22"/>
          <w:szCs w:val="22"/>
        </w:rPr>
        <w:t xml:space="preserve">Aktivita: A 3 Podpora edukačních aktivit zaměřených na paliativní hospicovou péči </w:t>
      </w:r>
    </w:p>
    <w:p w14:paraId="02A6B750" w14:textId="77777777" w:rsidR="008D1277" w:rsidRPr="008D1277" w:rsidRDefault="008D1277" w:rsidP="008D1277">
      <w:pPr>
        <w:spacing w:after="120"/>
        <w:rPr>
          <w:rFonts w:ascii="Arial" w:hAnsi="Arial" w:cs="Arial"/>
          <w:i/>
          <w:sz w:val="22"/>
          <w:szCs w:val="22"/>
        </w:rPr>
      </w:pPr>
      <w:r w:rsidRPr="008D1277">
        <w:rPr>
          <w:rFonts w:ascii="Arial" w:hAnsi="Arial" w:cs="Arial"/>
          <w:i/>
          <w:sz w:val="22"/>
          <w:szCs w:val="22"/>
        </w:rPr>
        <w:t xml:space="preserve">Indikátor: </w:t>
      </w:r>
      <w:r w:rsidRPr="008D1277">
        <w:rPr>
          <w:rFonts w:ascii="Arial" w:hAnsi="Arial" w:cs="Arial"/>
          <w:i/>
          <w:sz w:val="22"/>
          <w:szCs w:val="22"/>
        </w:rPr>
        <w:tab/>
        <w:t>Počet účastníků semináře či konference</w:t>
      </w:r>
    </w:p>
    <w:p w14:paraId="50D31CDA" w14:textId="77777777" w:rsidR="008D1277" w:rsidRPr="008D1277" w:rsidRDefault="008D1277" w:rsidP="008D1277">
      <w:pPr>
        <w:spacing w:after="120"/>
        <w:rPr>
          <w:rFonts w:ascii="Arial" w:hAnsi="Arial" w:cs="Arial"/>
          <w:i/>
          <w:sz w:val="22"/>
          <w:szCs w:val="22"/>
        </w:rPr>
      </w:pPr>
    </w:p>
    <w:p w14:paraId="72D3A2A8" w14:textId="62327C06" w:rsidR="008D1277" w:rsidRDefault="008D1277" w:rsidP="008D4B21">
      <w:pPr>
        <w:spacing w:after="120"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Z dotační priority A3 lze podpořit např. semináře a konference pro osoby a zdravotnický personál pečující o pacienty v terminálním stádiu onemocnění.</w:t>
      </w:r>
    </w:p>
    <w:p w14:paraId="45CCCFFD" w14:textId="77777777" w:rsidR="008D4B21" w:rsidRPr="008D4B21" w:rsidRDefault="008D4B21" w:rsidP="008D4B21">
      <w:pPr>
        <w:spacing w:after="120"/>
        <w:rPr>
          <w:rFonts w:ascii="Arial" w:hAnsi="Arial" w:cs="Arial"/>
          <w:sz w:val="22"/>
          <w:szCs w:val="22"/>
        </w:rPr>
      </w:pPr>
    </w:p>
    <w:p w14:paraId="3C13F5DA" w14:textId="77777777" w:rsidR="008D1277" w:rsidRPr="008D1277" w:rsidRDefault="008D1277" w:rsidP="008D4B2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D1277">
        <w:rPr>
          <w:rFonts w:ascii="Arial" w:hAnsi="Arial" w:cs="Arial"/>
          <w:b/>
          <w:bCs/>
          <w:sz w:val="22"/>
          <w:szCs w:val="22"/>
        </w:rPr>
        <w:t>Aktivita: A 4 Vzdělávání zdravotnických pracovníků v oblastech poskytování zdravotní péče pacientům v terminálním stádiu onemocnění a zvyšování její kvality</w:t>
      </w:r>
    </w:p>
    <w:p w14:paraId="64CB788C" w14:textId="77777777" w:rsidR="008D1277" w:rsidRPr="008D1277" w:rsidRDefault="008D1277" w:rsidP="008D1277">
      <w:pPr>
        <w:spacing w:after="120"/>
        <w:rPr>
          <w:rFonts w:ascii="Arial" w:hAnsi="Arial" w:cs="Arial"/>
          <w:i/>
          <w:sz w:val="22"/>
          <w:szCs w:val="22"/>
        </w:rPr>
      </w:pPr>
      <w:r w:rsidRPr="008D1277">
        <w:rPr>
          <w:rFonts w:ascii="Arial" w:hAnsi="Arial" w:cs="Arial"/>
          <w:i/>
          <w:sz w:val="22"/>
          <w:szCs w:val="22"/>
        </w:rPr>
        <w:t xml:space="preserve">Indikátor: </w:t>
      </w:r>
      <w:r w:rsidRPr="008D1277">
        <w:rPr>
          <w:rFonts w:ascii="Arial" w:hAnsi="Arial" w:cs="Arial"/>
          <w:i/>
          <w:sz w:val="22"/>
          <w:szCs w:val="22"/>
        </w:rPr>
        <w:tab/>
        <w:t>Počet proškolených zaměstnanců</w:t>
      </w:r>
    </w:p>
    <w:p w14:paraId="6CDC7038" w14:textId="46E094DB" w:rsidR="008D1277" w:rsidRPr="008D1277" w:rsidRDefault="008D1277" w:rsidP="008D127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D1277">
        <w:rPr>
          <w:rFonts w:ascii="Arial" w:hAnsi="Arial" w:cs="Arial"/>
          <w:sz w:val="22"/>
          <w:szCs w:val="22"/>
        </w:rPr>
        <w:t>Z dotační priority A4 lze podpořit pouze kurzy pro zdravotnické pracovníky pečující o pacienty v terminálním stádiu onemocnění. O dotaci může žádat právnická osoba, která chce podpořit vzdělávání svého/svých zaměstnance/ů. Kurzy musí být akreditované nebo certifikované</w:t>
      </w:r>
      <w:r w:rsidR="002C485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8D1277">
        <w:rPr>
          <w:rFonts w:ascii="Arial" w:hAnsi="Arial" w:cs="Arial"/>
          <w:sz w:val="22"/>
          <w:szCs w:val="22"/>
        </w:rPr>
        <w:t>.</w:t>
      </w:r>
    </w:p>
    <w:p w14:paraId="5FC9FA9F" w14:textId="77777777" w:rsidR="008D1277" w:rsidRPr="008D1277" w:rsidRDefault="008D1277" w:rsidP="008D12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2A07D5A" w14:textId="77777777" w:rsidR="008D1277" w:rsidRPr="008D1277" w:rsidRDefault="008D1277" w:rsidP="008D127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D1277">
        <w:rPr>
          <w:rFonts w:ascii="Arial" w:hAnsi="Arial" w:cs="Arial"/>
          <w:b/>
          <w:bCs/>
          <w:sz w:val="22"/>
          <w:szCs w:val="22"/>
          <w:u w:val="single"/>
        </w:rPr>
        <w:t>Priorita: B – Investiční projekty zaměřené na podporu paliativní hospicové péče</w:t>
      </w:r>
    </w:p>
    <w:p w14:paraId="41F5CC7F" w14:textId="77777777" w:rsidR="008D1277" w:rsidRPr="008D1277" w:rsidRDefault="008D1277" w:rsidP="008D127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B30612" w14:textId="5FF05592" w:rsidR="008D1277" w:rsidRPr="008D1277" w:rsidRDefault="008D1277" w:rsidP="0000105F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105F">
        <w:rPr>
          <w:rFonts w:ascii="Arial" w:hAnsi="Arial" w:cs="Arial"/>
          <w:sz w:val="22"/>
          <w:szCs w:val="22"/>
        </w:rPr>
        <w:t>V rámci Programu na podporu nestátních neziskových organizací pečujících o pacienty v terminálním stádiu onemocnění je možno požádat o podporu v rámci programu reprodukce majetku č. 135 100 s názvem Podpora hospicové paliativní péče v ČR (více na</w:t>
      </w:r>
      <w:r w:rsidR="0000105F" w:rsidRPr="0000105F">
        <w:t xml:space="preserve"> </w:t>
      </w:r>
      <w:bookmarkStart w:id="10" w:name="_Hlk51163013"/>
      <w:r w:rsidR="0000105F" w:rsidRPr="00FB2AA7">
        <w:rPr>
          <w:rFonts w:ascii="Arial" w:hAnsi="Arial" w:cs="Arial"/>
        </w:rPr>
        <w:fldChar w:fldCharType="begin"/>
      </w:r>
      <w:r w:rsidR="0000105F" w:rsidRPr="00FB2AA7">
        <w:rPr>
          <w:rFonts w:ascii="Arial" w:hAnsi="Arial" w:cs="Arial"/>
        </w:rPr>
        <w:instrText xml:space="preserve"> HYPERLINK "https://www.mzcr.cz/135-100-podpora-hospicove-paliativni-pece-v-cr/" </w:instrText>
      </w:r>
      <w:r w:rsidR="0000105F" w:rsidRPr="00FB2AA7">
        <w:rPr>
          <w:rFonts w:ascii="Arial" w:hAnsi="Arial" w:cs="Arial"/>
        </w:rPr>
        <w:fldChar w:fldCharType="separate"/>
      </w:r>
      <w:r w:rsidR="0000105F" w:rsidRPr="00FB2AA7">
        <w:rPr>
          <w:rStyle w:val="Hypertextovodkaz"/>
          <w:rFonts w:ascii="Arial" w:hAnsi="Arial" w:cs="Arial"/>
        </w:rPr>
        <w:t>https://www.mzcr.cz/135-100-podpora-hospicove-paliativni-pece-v-cr/</w:t>
      </w:r>
      <w:r w:rsidR="0000105F" w:rsidRPr="00FB2AA7">
        <w:rPr>
          <w:rFonts w:ascii="Arial" w:hAnsi="Arial" w:cs="Arial"/>
        </w:rPr>
        <w:fldChar w:fldCharType="end"/>
      </w:r>
      <w:bookmarkEnd w:id="10"/>
      <w:r w:rsidRPr="00FB2AA7">
        <w:rPr>
          <w:rFonts w:ascii="Arial" w:hAnsi="Arial" w:cs="Arial"/>
          <w:sz w:val="22"/>
          <w:szCs w:val="22"/>
        </w:rPr>
        <w:t xml:space="preserve">). </w:t>
      </w:r>
    </w:p>
    <w:p w14:paraId="27FCA387" w14:textId="77777777" w:rsidR="008D1277" w:rsidRPr="008D1277" w:rsidRDefault="008D1277" w:rsidP="008D1277">
      <w:p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1A345B" w14:textId="77777777" w:rsidR="008D1277" w:rsidRPr="008D1277" w:rsidRDefault="008D1277" w:rsidP="008D1277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8D1277">
        <w:rPr>
          <w:rFonts w:ascii="Arial" w:hAnsi="Arial" w:cs="Arial"/>
          <w:b/>
          <w:bCs/>
          <w:sz w:val="22"/>
          <w:szCs w:val="22"/>
        </w:rPr>
        <w:t>Aktivita: B 1 Podprogram č. 135 102 Podpora hospicové paliativní péče stroji a zařízeními</w:t>
      </w:r>
    </w:p>
    <w:p w14:paraId="62575761" w14:textId="77777777" w:rsidR="008D1277" w:rsidRPr="008D1277" w:rsidRDefault="008D1277" w:rsidP="008D1277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8D1277">
        <w:rPr>
          <w:rFonts w:ascii="Arial" w:hAnsi="Arial" w:cs="Arial"/>
          <w:i/>
          <w:sz w:val="22"/>
          <w:szCs w:val="22"/>
        </w:rPr>
        <w:t xml:space="preserve">Indikátor: </w:t>
      </w:r>
      <w:r w:rsidRPr="008D1277">
        <w:rPr>
          <w:rFonts w:ascii="Arial" w:hAnsi="Arial" w:cs="Arial"/>
          <w:i/>
          <w:sz w:val="22"/>
          <w:szCs w:val="22"/>
        </w:rPr>
        <w:tab/>
        <w:t>Počet zakoupeného vybavení</w:t>
      </w:r>
    </w:p>
    <w:p w14:paraId="4BC019A7" w14:textId="77777777" w:rsidR="008D1277" w:rsidRPr="00247BF6" w:rsidRDefault="008D1277" w:rsidP="0000105F">
      <w:pPr>
        <w:spacing w:after="120" w:line="276" w:lineRule="auto"/>
        <w:jc w:val="both"/>
        <w:rPr>
          <w:rFonts w:ascii="Arial" w:hAnsi="Arial" w:cs="Arial"/>
        </w:rPr>
      </w:pPr>
      <w:r w:rsidRPr="008D1277">
        <w:rPr>
          <w:rFonts w:ascii="Arial" w:hAnsi="Arial" w:cs="Arial"/>
          <w:sz w:val="22"/>
          <w:szCs w:val="22"/>
        </w:rPr>
        <w:t xml:space="preserve">Podprogram č. 135 102 zahrnuje nákup vybavení již existujících hospiců včetně pořizování </w:t>
      </w:r>
      <w:r w:rsidRPr="008D1277">
        <w:rPr>
          <w:rFonts w:ascii="Arial" w:hAnsi="Arial" w:cs="Arial"/>
          <w:b/>
          <w:sz w:val="22"/>
          <w:szCs w:val="22"/>
        </w:rPr>
        <w:t>polohovacích postelí, zvedáků pro imobilní pacienty a antidekubitních matrac</w:t>
      </w:r>
      <w:r w:rsidRPr="008D1277">
        <w:rPr>
          <w:rFonts w:ascii="Arial" w:hAnsi="Arial" w:cs="Arial"/>
          <w:sz w:val="22"/>
          <w:szCs w:val="22"/>
        </w:rPr>
        <w:t xml:space="preserve">í. </w:t>
      </w:r>
      <w:r w:rsidRPr="00247BF6">
        <w:rPr>
          <w:rFonts w:ascii="Arial" w:hAnsi="Arial" w:cs="Arial"/>
          <w:sz w:val="22"/>
          <w:szCs w:val="22"/>
        </w:rPr>
        <w:t>Dále mohou být v rámci tohoto podprogramu pořízeny specializované přístroje, např. infuzní pumpy, laryngoskopy, monitory</w:t>
      </w:r>
      <w:r w:rsidRPr="00247BF6">
        <w:rPr>
          <w:rFonts w:ascii="Arial" w:hAnsi="Arial" w:cs="Arial"/>
        </w:rPr>
        <w:t xml:space="preserve"> měření tlaku a další, které slouží ke zkvalitnění poskytované hospicové paliativní péče.</w:t>
      </w:r>
    </w:p>
    <w:p w14:paraId="53BF037E" w14:textId="77777777" w:rsidR="00AE3C86" w:rsidRPr="00AE3C86" w:rsidRDefault="00AE3C86" w:rsidP="008A7201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43D513E4" w14:textId="77777777" w:rsidR="008A7201" w:rsidRPr="00AE3C86" w:rsidRDefault="008A7201" w:rsidP="00995B17">
      <w:pPr>
        <w:keepNext/>
        <w:numPr>
          <w:ilvl w:val="0"/>
          <w:numId w:val="5"/>
        </w:numPr>
        <w:tabs>
          <w:tab w:val="left" w:pos="7088"/>
        </w:tabs>
        <w:spacing w:before="240" w:after="240" w:line="276" w:lineRule="auto"/>
        <w:jc w:val="both"/>
        <w:outlineLvl w:val="0"/>
        <w:rPr>
          <w:rFonts w:ascii="Arial" w:hAnsi="Arial" w:cs="Arial"/>
          <w:b/>
          <w:bCs/>
        </w:rPr>
      </w:pPr>
      <w:bookmarkStart w:id="11" w:name="_Ref503045132"/>
      <w:r w:rsidRPr="00AE3C86">
        <w:rPr>
          <w:rFonts w:ascii="Arial" w:hAnsi="Arial" w:cs="Arial"/>
          <w:b/>
          <w:bCs/>
        </w:rPr>
        <w:t>Oprávnění žadatelé o dotaci</w:t>
      </w:r>
      <w:bookmarkEnd w:id="11"/>
    </w:p>
    <w:p w14:paraId="37FD6165" w14:textId="07A41B18" w:rsidR="00995B17" w:rsidRPr="00AE3C86" w:rsidRDefault="00995B17" w:rsidP="00995B17">
      <w:pPr>
        <w:spacing w:line="300" w:lineRule="exact"/>
        <w:jc w:val="both"/>
        <w:rPr>
          <w:rFonts w:ascii="Arial" w:hAnsi="Arial" w:cs="Arial"/>
          <w:b/>
          <w:color w:val="000000"/>
          <w:sz w:val="22"/>
          <w:u w:val="single"/>
        </w:rPr>
      </w:pPr>
      <w:bookmarkStart w:id="12" w:name="_Hlk48731293"/>
      <w:r w:rsidRPr="00AE3C86">
        <w:rPr>
          <w:rFonts w:ascii="Arial" w:hAnsi="Arial" w:cs="Arial"/>
          <w:b/>
          <w:color w:val="000000"/>
          <w:sz w:val="22"/>
          <w:u w:val="single"/>
        </w:rPr>
        <w:t>Oprávněnými žadateli jsou:</w:t>
      </w:r>
    </w:p>
    <w:p w14:paraId="310B3981" w14:textId="77777777" w:rsidR="0070520A" w:rsidRPr="00AE3C86" w:rsidRDefault="0070520A" w:rsidP="00995B17">
      <w:pPr>
        <w:spacing w:line="300" w:lineRule="exact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0E8E33EA" w14:textId="77777777" w:rsidR="00995B17" w:rsidRPr="00AE3C86" w:rsidRDefault="00995B17" w:rsidP="00995B17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13" w:name="_Hlk48720972"/>
      <w:bookmarkStart w:id="14" w:name="_Hlk47701513"/>
      <w:r w:rsidRPr="00AE3C86">
        <w:rPr>
          <w:rFonts w:ascii="Arial" w:hAnsi="Arial" w:cs="Arial"/>
          <w:b/>
          <w:sz w:val="22"/>
          <w:szCs w:val="22"/>
          <w:lang w:eastAsia="en-US"/>
        </w:rPr>
        <w:t>spolky</w:t>
      </w:r>
      <w:r w:rsidRPr="00AE3C86">
        <w:rPr>
          <w:rFonts w:ascii="Arial" w:hAnsi="Arial" w:cs="Arial"/>
          <w:sz w:val="22"/>
          <w:szCs w:val="22"/>
          <w:lang w:eastAsia="en-US"/>
        </w:rPr>
        <w:t xml:space="preserve"> p</w:t>
      </w:r>
      <w:r w:rsidRPr="00AE3C86">
        <w:rPr>
          <w:rFonts w:ascii="Arial" w:hAnsi="Arial" w:cs="Arial"/>
          <w:bCs/>
          <w:sz w:val="22"/>
          <w:szCs w:val="22"/>
          <w:lang w:eastAsia="en-US"/>
        </w:rPr>
        <w:t>odle zákona č. 89/2012 Sb., občanský zákoník, ve znění pozdějších předpisů</w:t>
      </w:r>
      <w:r w:rsidRPr="00AE3C86">
        <w:rPr>
          <w:rFonts w:ascii="Arial" w:hAnsi="Arial" w:cs="Arial"/>
          <w:sz w:val="22"/>
          <w:szCs w:val="22"/>
          <w:lang w:eastAsia="en-US"/>
        </w:rPr>
        <w:t>,</w:t>
      </w:r>
    </w:p>
    <w:p w14:paraId="006A51C8" w14:textId="77777777" w:rsidR="00995B17" w:rsidRPr="00AE3C86" w:rsidRDefault="00995B17" w:rsidP="00995B17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b/>
          <w:sz w:val="22"/>
          <w:szCs w:val="22"/>
          <w:lang w:eastAsia="en-US"/>
        </w:rPr>
        <w:t>ústavy</w:t>
      </w:r>
      <w:r w:rsidRPr="00AE3C86">
        <w:rPr>
          <w:rFonts w:ascii="Arial" w:hAnsi="Arial" w:cs="Arial"/>
          <w:sz w:val="22"/>
          <w:szCs w:val="22"/>
          <w:lang w:eastAsia="en-US"/>
        </w:rPr>
        <w:t xml:space="preserve"> p</w:t>
      </w:r>
      <w:r w:rsidRPr="00AE3C86">
        <w:rPr>
          <w:rFonts w:ascii="Arial" w:hAnsi="Arial" w:cs="Arial"/>
          <w:bCs/>
          <w:sz w:val="22"/>
          <w:szCs w:val="22"/>
          <w:lang w:eastAsia="en-US"/>
        </w:rPr>
        <w:t>odle zákona č. 89/2012 Sb., občanský zákoník, ve znění pozdějších předpisů</w:t>
      </w:r>
      <w:r w:rsidRPr="00AE3C86">
        <w:rPr>
          <w:rFonts w:ascii="Arial" w:hAnsi="Arial" w:cs="Arial"/>
          <w:sz w:val="22"/>
          <w:szCs w:val="22"/>
          <w:lang w:eastAsia="en-US"/>
        </w:rPr>
        <w:t>,</w:t>
      </w:r>
    </w:p>
    <w:p w14:paraId="09D01ADC" w14:textId="77777777" w:rsidR="00995B17" w:rsidRPr="00AE3C86" w:rsidRDefault="00995B17" w:rsidP="00995B17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b/>
          <w:sz w:val="22"/>
          <w:szCs w:val="22"/>
          <w:lang w:eastAsia="en-US"/>
        </w:rPr>
        <w:t>obecně prospěšné společnosti</w:t>
      </w:r>
      <w:r w:rsidRPr="00AE3C8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E3C86">
        <w:rPr>
          <w:rFonts w:ascii="Arial" w:hAnsi="Arial" w:cs="Arial"/>
          <w:bCs/>
          <w:sz w:val="22"/>
          <w:szCs w:val="22"/>
          <w:lang w:eastAsia="en-US"/>
        </w:rPr>
        <w:t>podle zákona č. 248/1995 Sb., o obecně prospěšných společnostech a o změně a doplnění některých zákonů, ve znění pozdějších předpisů</w:t>
      </w:r>
      <w:r w:rsidRPr="00AE3C86">
        <w:rPr>
          <w:rFonts w:ascii="Arial" w:hAnsi="Arial" w:cs="Arial"/>
          <w:sz w:val="22"/>
          <w:szCs w:val="22"/>
          <w:lang w:eastAsia="en-US"/>
        </w:rPr>
        <w:t>,</w:t>
      </w:r>
    </w:p>
    <w:p w14:paraId="0FA31C0E" w14:textId="79090DEF" w:rsidR="00995B17" w:rsidRDefault="00995B17" w:rsidP="00995B17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b/>
          <w:sz w:val="22"/>
          <w:szCs w:val="22"/>
          <w:lang w:eastAsia="en-US"/>
        </w:rPr>
        <w:t>účelová zařízení registrovaných církví a náboženských společností</w:t>
      </w:r>
      <w:r w:rsidRPr="00AE3C8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E3C86">
        <w:rPr>
          <w:rFonts w:ascii="Arial" w:hAnsi="Arial" w:cs="Arial"/>
          <w:bCs/>
          <w:sz w:val="22"/>
          <w:szCs w:val="22"/>
          <w:lang w:eastAsia="en-US"/>
        </w:rPr>
        <w:t xml:space="preserve">podle zákona č. 3/2002 Sb., o svobodě náboženského vyznání a postavení církví a náboženských společností a o změně některých zákonů (zákon o církvích a náboženských </w:t>
      </w:r>
      <w:r w:rsidRPr="00AE3C86">
        <w:rPr>
          <w:rFonts w:ascii="Arial" w:hAnsi="Arial" w:cs="Arial"/>
          <w:bCs/>
          <w:sz w:val="22"/>
          <w:szCs w:val="22"/>
          <w:lang w:eastAsia="en-US"/>
        </w:rPr>
        <w:lastRenderedPageBreak/>
        <w:t xml:space="preserve">společnostech), ve znění pozdějších předpisů, pokud vykonávají alespoň některou činnost vyjmenovanou v § 7 odst. 1 písm. f) </w:t>
      </w:r>
      <w:bookmarkStart w:id="15" w:name="_Hlk48572564"/>
      <w:r w:rsidRPr="00AE3C86">
        <w:rPr>
          <w:rFonts w:ascii="Arial" w:hAnsi="Arial" w:cs="Arial"/>
          <w:bCs/>
          <w:sz w:val="22"/>
          <w:szCs w:val="22"/>
          <w:lang w:eastAsia="en-US"/>
        </w:rPr>
        <w:t>zákona o rozpočtových pravidlech</w:t>
      </w:r>
      <w:bookmarkEnd w:id="15"/>
      <w:r w:rsidR="00EB2978">
        <w:rPr>
          <w:rFonts w:ascii="Arial" w:hAnsi="Arial" w:cs="Arial"/>
          <w:sz w:val="22"/>
          <w:szCs w:val="22"/>
          <w:lang w:eastAsia="en-US"/>
        </w:rPr>
        <w:t>.</w:t>
      </w:r>
    </w:p>
    <w:p w14:paraId="6B68830E" w14:textId="77777777" w:rsidR="00EB2978" w:rsidRDefault="00EB2978" w:rsidP="00EB2978">
      <w:pPr>
        <w:spacing w:before="120" w:after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6F10C3" w14:textId="77777777" w:rsidR="00EB2978" w:rsidRPr="00EB2978" w:rsidRDefault="00EB2978" w:rsidP="00BE64C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B2978">
        <w:rPr>
          <w:rFonts w:ascii="Arial" w:hAnsi="Arial" w:cs="Arial"/>
          <w:bCs/>
          <w:sz w:val="22"/>
          <w:szCs w:val="22"/>
          <w:lang w:eastAsia="en-US"/>
        </w:rPr>
        <w:t xml:space="preserve">Pouze </w:t>
      </w:r>
      <w:r w:rsidRPr="00EB2978">
        <w:rPr>
          <w:rFonts w:ascii="Arial" w:hAnsi="Arial" w:cs="Arial"/>
          <w:bCs/>
          <w:sz w:val="22"/>
          <w:szCs w:val="22"/>
        </w:rPr>
        <w:t>u priority B s názvem Investiční projekty zaměřené na podporu paliativní hospicové péče</w:t>
      </w:r>
      <w:r w:rsidRPr="00EB2978">
        <w:rPr>
          <w:rFonts w:ascii="Arial" w:hAnsi="Arial" w:cs="Arial"/>
          <w:bCs/>
          <w:sz w:val="22"/>
          <w:szCs w:val="22"/>
          <w:lang w:eastAsia="en-US"/>
        </w:rPr>
        <w:t xml:space="preserve"> u </w:t>
      </w:r>
      <w:r w:rsidRPr="00EB2978">
        <w:rPr>
          <w:rFonts w:ascii="Arial" w:hAnsi="Arial" w:cs="Arial"/>
          <w:bCs/>
          <w:sz w:val="22"/>
          <w:szCs w:val="22"/>
        </w:rPr>
        <w:t>aktivity B 1 Podprogram č. 135 102 Podpora hospicové paliativní péče stroji a zařízeními jsou oprávněnými žadateli kromě výše uvedených nestátních neziskových organizací rovněž:</w:t>
      </w:r>
    </w:p>
    <w:p w14:paraId="563ED142" w14:textId="5B08AAE3" w:rsidR="00EB2978" w:rsidRPr="002068A9" w:rsidRDefault="00EB2978" w:rsidP="002068A9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B2978">
        <w:rPr>
          <w:rFonts w:ascii="Arial" w:hAnsi="Arial" w:cs="Arial"/>
          <w:b/>
          <w:sz w:val="22"/>
          <w:szCs w:val="22"/>
        </w:rPr>
        <w:t>zdravotnická zařízení poskytující paliativní a hospicovou péči,</w:t>
      </w:r>
      <w:r w:rsidRPr="00EB2978">
        <w:rPr>
          <w:rFonts w:ascii="Arial" w:hAnsi="Arial" w:cs="Arial"/>
          <w:sz w:val="22"/>
          <w:szCs w:val="22"/>
        </w:rPr>
        <w:t xml:space="preserve"> jejichž zřizovatelem je kraj nebo město.</w:t>
      </w:r>
    </w:p>
    <w:bookmarkEnd w:id="13"/>
    <w:bookmarkEnd w:id="14"/>
    <w:bookmarkEnd w:id="12"/>
    <w:p w14:paraId="5FB69102" w14:textId="77777777" w:rsidR="008A7201" w:rsidRPr="00AE3C86" w:rsidRDefault="008A7201" w:rsidP="005E6B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E5ED30" w14:textId="77777777" w:rsidR="008A7201" w:rsidRPr="00AE3C86" w:rsidRDefault="008A7201" w:rsidP="005E6B7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3C86">
        <w:rPr>
          <w:rFonts w:ascii="Arial" w:hAnsi="Arial" w:cs="Arial"/>
          <w:b/>
          <w:sz w:val="22"/>
          <w:szCs w:val="22"/>
          <w:u w:val="single"/>
        </w:rPr>
        <w:t>Žadatel dále musí splňovat následující podmínky:</w:t>
      </w:r>
    </w:p>
    <w:p w14:paraId="04C9471F" w14:textId="77777777" w:rsidR="008A7201" w:rsidRPr="00AE3C86" w:rsidRDefault="008A7201" w:rsidP="005E6B7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E3C8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A762032" w14:textId="77777777" w:rsidR="00995B17" w:rsidRPr="00AE3C86" w:rsidRDefault="00995B17" w:rsidP="00995B17">
      <w:pPr>
        <w:numPr>
          <w:ilvl w:val="0"/>
          <w:numId w:val="4"/>
        </w:numPr>
        <w:spacing w:after="120" w:line="30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E3C86">
        <w:rPr>
          <w:rFonts w:ascii="Arial" w:hAnsi="Arial" w:cs="Arial"/>
          <w:color w:val="000000"/>
          <w:sz w:val="22"/>
          <w:szCs w:val="22"/>
        </w:rPr>
        <w:t>musí mít sídlo na území České republiky,</w:t>
      </w:r>
    </w:p>
    <w:p w14:paraId="30BDFC6D" w14:textId="77777777" w:rsidR="00995B17" w:rsidRPr="00AE3C86" w:rsidRDefault="00995B17" w:rsidP="00995B17">
      <w:pPr>
        <w:numPr>
          <w:ilvl w:val="0"/>
          <w:numId w:val="4"/>
        </w:numPr>
        <w:spacing w:after="120" w:line="30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E3C86">
        <w:rPr>
          <w:rFonts w:ascii="Arial" w:hAnsi="Arial" w:cs="Arial"/>
          <w:color w:val="000000"/>
          <w:sz w:val="22"/>
          <w:szCs w:val="22"/>
        </w:rPr>
        <w:t>nesmí být v likvidaci, úpadku, hrozícím úpadku či není proti němu vedeno insolvenční řízení ve smyslu zákona č. 182/2006 Sb., o úpadku a způsobech jeho řešení (insolvenční zákon), ve znění pozdějších předpisů,</w:t>
      </w:r>
    </w:p>
    <w:p w14:paraId="0389A869" w14:textId="0DBF507B" w:rsidR="00995B17" w:rsidRPr="00F8543E" w:rsidRDefault="00F8543E" w:rsidP="00F8543E">
      <w:pPr>
        <w:numPr>
          <w:ilvl w:val="0"/>
          <w:numId w:val="4"/>
        </w:numPr>
        <w:spacing w:after="120" w:line="30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E3C86">
        <w:rPr>
          <w:rFonts w:ascii="Arial" w:hAnsi="Arial" w:cs="Arial"/>
          <w:color w:val="000000"/>
          <w:sz w:val="22"/>
          <w:szCs w:val="22"/>
        </w:rPr>
        <w:t xml:space="preserve">nesmí mít </w:t>
      </w:r>
      <w:r>
        <w:rPr>
          <w:rFonts w:ascii="Arial" w:hAnsi="Arial" w:cs="Arial"/>
          <w:color w:val="000000"/>
          <w:sz w:val="22"/>
          <w:szCs w:val="22"/>
        </w:rPr>
        <w:t xml:space="preserve">splatný </w:t>
      </w:r>
      <w:r w:rsidRPr="00AE3C86">
        <w:rPr>
          <w:rFonts w:ascii="Arial" w:hAnsi="Arial" w:cs="Arial"/>
          <w:color w:val="000000"/>
          <w:sz w:val="22"/>
          <w:szCs w:val="22"/>
        </w:rPr>
        <w:t>dluh vůči orgánům státní správy, zdravotním pojišťovnám, orgánům sociálního zabezpečení a vůči územně samosprávným celkům,</w:t>
      </w:r>
    </w:p>
    <w:p w14:paraId="530E6A35" w14:textId="77777777" w:rsidR="00995B17" w:rsidRPr="00AE3C86" w:rsidRDefault="00995B17" w:rsidP="00995B17">
      <w:pPr>
        <w:numPr>
          <w:ilvl w:val="0"/>
          <w:numId w:val="4"/>
        </w:numPr>
        <w:spacing w:after="120" w:line="30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E3C86">
        <w:rPr>
          <w:rFonts w:ascii="Arial" w:hAnsi="Arial" w:cs="Arial"/>
          <w:color w:val="000000"/>
          <w:sz w:val="22"/>
          <w:szCs w:val="22"/>
        </w:rPr>
        <w:t>společník/statutární orgán/zástupce právnické osoby nesmí být v pracovním či služebním poměru vůči MZ,</w:t>
      </w:r>
    </w:p>
    <w:p w14:paraId="6B0D5795" w14:textId="77777777" w:rsidR="00995B17" w:rsidRPr="00AE3C86" w:rsidRDefault="00995B17" w:rsidP="00995B17">
      <w:pPr>
        <w:numPr>
          <w:ilvl w:val="0"/>
          <w:numId w:val="4"/>
        </w:numPr>
        <w:spacing w:after="120" w:line="300" w:lineRule="exac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3C86">
        <w:rPr>
          <w:rFonts w:ascii="Arial" w:hAnsi="Arial" w:cs="Arial"/>
          <w:color w:val="000000" w:themeColor="text1"/>
          <w:sz w:val="22"/>
          <w:szCs w:val="22"/>
        </w:rPr>
        <w:t>ke dni podání žádosti musí vyvíjet činnost v dané zvolené oblasti minimálně po dobu jednoho roku,</w:t>
      </w:r>
    </w:p>
    <w:p w14:paraId="79E5D148" w14:textId="54DE871E" w:rsidR="00995B17" w:rsidRPr="00B15BBB" w:rsidRDefault="00995B17" w:rsidP="00995B17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musí mít zřízenou datovou schránku. </w:t>
      </w:r>
    </w:p>
    <w:p w14:paraId="77F27651" w14:textId="77777777" w:rsidR="00B15BBB" w:rsidRPr="00AE3C86" w:rsidRDefault="00B15BBB" w:rsidP="00B15BBB">
      <w:pPr>
        <w:spacing w:before="120" w:after="12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2A9B297A" w14:textId="77777777" w:rsidR="008A7201" w:rsidRPr="00AE3C86" w:rsidRDefault="008A7201" w:rsidP="008A7201">
      <w:pPr>
        <w:spacing w:after="120" w:line="300" w:lineRule="exact"/>
        <w:ind w:left="360"/>
        <w:jc w:val="both"/>
        <w:rPr>
          <w:rFonts w:ascii="Arial" w:hAnsi="Arial" w:cs="Arial"/>
          <w:color w:val="000000" w:themeColor="text1"/>
          <w:szCs w:val="22"/>
        </w:rPr>
      </w:pPr>
    </w:p>
    <w:p w14:paraId="1D92E512" w14:textId="49ADB382" w:rsidR="00982F0F" w:rsidRPr="00AE3C86" w:rsidRDefault="00793C0F" w:rsidP="00995B17">
      <w:pPr>
        <w:pStyle w:val="Nadpis1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AE3C86">
        <w:rPr>
          <w:rFonts w:ascii="Arial" w:hAnsi="Arial" w:cs="Arial"/>
          <w:sz w:val="24"/>
        </w:rPr>
        <w:t xml:space="preserve">Podmínky pro </w:t>
      </w:r>
      <w:r w:rsidR="004C1779">
        <w:rPr>
          <w:rFonts w:ascii="Arial" w:hAnsi="Arial" w:cs="Arial"/>
          <w:sz w:val="24"/>
        </w:rPr>
        <w:t>podání</w:t>
      </w:r>
      <w:r w:rsidRPr="00AE3C86">
        <w:rPr>
          <w:rFonts w:ascii="Arial" w:hAnsi="Arial" w:cs="Arial"/>
          <w:sz w:val="24"/>
        </w:rPr>
        <w:t xml:space="preserve"> žádosti </w:t>
      </w:r>
      <w:r w:rsidR="004C1779">
        <w:rPr>
          <w:rFonts w:ascii="Arial" w:hAnsi="Arial" w:cs="Arial"/>
          <w:sz w:val="24"/>
        </w:rPr>
        <w:t xml:space="preserve">(projektu) </w:t>
      </w:r>
      <w:r w:rsidRPr="00AE3C86">
        <w:rPr>
          <w:rFonts w:ascii="Arial" w:hAnsi="Arial" w:cs="Arial"/>
          <w:sz w:val="24"/>
        </w:rPr>
        <w:t>do dotačního řízení</w:t>
      </w:r>
      <w:r w:rsidR="001F7D6A" w:rsidRPr="00AE3C86">
        <w:rPr>
          <w:rFonts w:ascii="Arial" w:hAnsi="Arial" w:cs="Arial"/>
          <w:sz w:val="24"/>
        </w:rPr>
        <w:t xml:space="preserve"> a další podmínky</w:t>
      </w:r>
    </w:p>
    <w:p w14:paraId="6600FA4D" w14:textId="4E8F4852" w:rsidR="00B15BBB" w:rsidRPr="00AE3C86" w:rsidRDefault="00793C0F" w:rsidP="00B94865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E3C86">
        <w:rPr>
          <w:rStyle w:val="eop"/>
          <w:rFonts w:ascii="Arial" w:hAnsi="Arial" w:cs="Arial"/>
          <w:sz w:val="22"/>
          <w:szCs w:val="22"/>
        </w:rPr>
        <w:t>Podmínky pro zařazení žádosti do dotačního řízení</w:t>
      </w:r>
      <w:r w:rsidR="00982F0F" w:rsidRPr="00AE3C86">
        <w:rPr>
          <w:rStyle w:val="eop"/>
          <w:rFonts w:ascii="Arial" w:hAnsi="Arial" w:cs="Arial"/>
          <w:sz w:val="22"/>
          <w:szCs w:val="22"/>
        </w:rPr>
        <w:t xml:space="preserve"> </w:t>
      </w:r>
      <w:r w:rsidR="001F7D6A" w:rsidRPr="00AE3C86">
        <w:rPr>
          <w:rStyle w:val="eop"/>
          <w:rFonts w:ascii="Arial" w:hAnsi="Arial" w:cs="Arial"/>
          <w:sz w:val="22"/>
          <w:szCs w:val="22"/>
        </w:rPr>
        <w:t xml:space="preserve">a další podmínky </w:t>
      </w:r>
      <w:r w:rsidR="00982F0F" w:rsidRPr="00AE3C86">
        <w:rPr>
          <w:rStyle w:val="eop"/>
          <w:rFonts w:ascii="Arial" w:hAnsi="Arial" w:cs="Arial"/>
          <w:sz w:val="22"/>
          <w:szCs w:val="22"/>
        </w:rPr>
        <w:t>uvádí kap</w:t>
      </w:r>
      <w:r w:rsidR="00B94865" w:rsidRPr="00AE3C86">
        <w:rPr>
          <w:rStyle w:val="eop"/>
          <w:rFonts w:ascii="Arial" w:hAnsi="Arial" w:cs="Arial"/>
          <w:sz w:val="22"/>
          <w:szCs w:val="22"/>
        </w:rPr>
        <w:t xml:space="preserve">. </w:t>
      </w:r>
      <w:r w:rsidR="0070520A" w:rsidRPr="00AE3C86">
        <w:rPr>
          <w:rStyle w:val="eop"/>
          <w:rFonts w:ascii="Arial" w:hAnsi="Arial" w:cs="Arial"/>
          <w:sz w:val="22"/>
          <w:szCs w:val="22"/>
        </w:rPr>
        <w:t>5</w:t>
      </w:r>
      <w:r w:rsidR="00B94865" w:rsidRPr="00AE3C86">
        <w:rPr>
          <w:rStyle w:val="eop"/>
          <w:rFonts w:ascii="Arial" w:hAnsi="Arial" w:cs="Arial"/>
          <w:sz w:val="22"/>
          <w:szCs w:val="22"/>
        </w:rPr>
        <w:t> </w:t>
      </w:r>
      <w:r w:rsidR="00C66BB1" w:rsidRPr="00AE3C86">
        <w:rPr>
          <w:rStyle w:val="eop"/>
          <w:rFonts w:ascii="Arial" w:hAnsi="Arial" w:cs="Arial"/>
          <w:sz w:val="22"/>
          <w:szCs w:val="22"/>
        </w:rPr>
        <w:t>m</w:t>
      </w:r>
      <w:r w:rsidR="00982F0F" w:rsidRPr="00AE3C86">
        <w:rPr>
          <w:rStyle w:val="eop"/>
          <w:rFonts w:ascii="Arial" w:hAnsi="Arial" w:cs="Arial"/>
          <w:sz w:val="22"/>
          <w:szCs w:val="22"/>
        </w:rPr>
        <w:t xml:space="preserve">etodiky. </w:t>
      </w:r>
    </w:p>
    <w:p w14:paraId="3FFF3CD0" w14:textId="77777777" w:rsidR="006C2B56" w:rsidRPr="00AE3C86" w:rsidRDefault="006C2B56" w:rsidP="006C2B56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CCDB25" w14:textId="77777777" w:rsidR="00982F0F" w:rsidRPr="00AE3C86" w:rsidRDefault="00982F0F" w:rsidP="00995B17">
      <w:pPr>
        <w:pStyle w:val="Nadpis1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AE3C86">
        <w:rPr>
          <w:rFonts w:ascii="Arial" w:hAnsi="Arial" w:cs="Arial"/>
          <w:sz w:val="24"/>
        </w:rPr>
        <w:t>Odstranění vad žádosti, doložení dalších podkladů a úprava žádostí</w:t>
      </w:r>
    </w:p>
    <w:p w14:paraId="4D20F343" w14:textId="2A48DCED" w:rsidR="002C0096" w:rsidRPr="00AE3C86" w:rsidRDefault="002C0096" w:rsidP="002C009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</w:rPr>
      </w:pPr>
      <w:bookmarkStart w:id="16" w:name="_Hlk46147990"/>
      <w:r w:rsidRPr="00AE3C86">
        <w:rPr>
          <w:rFonts w:ascii="Arial" w:hAnsi="Arial" w:cs="Arial"/>
          <w:color w:val="000000"/>
          <w:sz w:val="22"/>
        </w:rPr>
        <w:t xml:space="preserve">Formální hodnocení žádostí provádí </w:t>
      </w:r>
      <w:r w:rsidR="001955EC">
        <w:rPr>
          <w:rFonts w:ascii="Arial" w:hAnsi="Arial" w:cs="Arial"/>
          <w:color w:val="000000"/>
          <w:sz w:val="22"/>
        </w:rPr>
        <w:t>odbor regulace cen a úhrad</w:t>
      </w:r>
      <w:r w:rsidRPr="00AE3C86">
        <w:rPr>
          <w:rFonts w:ascii="Arial" w:hAnsi="Arial" w:cs="Arial"/>
          <w:color w:val="000000"/>
          <w:sz w:val="22"/>
        </w:rPr>
        <w:t>, kter</w:t>
      </w:r>
      <w:r w:rsidR="001955EC">
        <w:rPr>
          <w:rFonts w:ascii="Arial" w:hAnsi="Arial" w:cs="Arial"/>
          <w:color w:val="000000"/>
          <w:sz w:val="22"/>
        </w:rPr>
        <w:t>ý</w:t>
      </w:r>
      <w:r w:rsidRPr="00AE3C86">
        <w:rPr>
          <w:rFonts w:ascii="Arial" w:hAnsi="Arial" w:cs="Arial"/>
          <w:color w:val="000000"/>
          <w:sz w:val="22"/>
        </w:rPr>
        <w:t xml:space="preserve"> je věcně příslušným útvarem pro správu tohoto dotačního programu. Formální kontrolu formuláře Investiční záměr provádí odbor Evropských fondů a investičního rozvoje MZ.</w:t>
      </w:r>
    </w:p>
    <w:p w14:paraId="04213333" w14:textId="77777777" w:rsidR="002C0096" w:rsidRPr="00AE3C86" w:rsidRDefault="002C0096" w:rsidP="002C009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</w:rPr>
      </w:pPr>
      <w:r w:rsidRPr="00AE3C86">
        <w:rPr>
          <w:rFonts w:ascii="Arial" w:hAnsi="Arial" w:cs="Arial"/>
          <w:color w:val="000000"/>
          <w:sz w:val="22"/>
        </w:rPr>
        <w:t>Při formálním hodnocení se posuzuje:</w:t>
      </w:r>
    </w:p>
    <w:p w14:paraId="08B5E78C" w14:textId="77777777" w:rsidR="002C0096" w:rsidRPr="00AE3C86" w:rsidRDefault="002C0096" w:rsidP="002C0096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AE3C86">
        <w:rPr>
          <w:rFonts w:ascii="Arial" w:hAnsi="Arial" w:cs="Arial"/>
          <w:color w:val="000000"/>
          <w:sz w:val="22"/>
        </w:rPr>
        <w:t xml:space="preserve">dodržení termínu pro podání žádosti, </w:t>
      </w:r>
    </w:p>
    <w:p w14:paraId="4580AC4B" w14:textId="77777777" w:rsidR="002C0096" w:rsidRPr="00AE3C86" w:rsidRDefault="002C0096" w:rsidP="002C0096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AE3C86">
        <w:rPr>
          <w:rFonts w:ascii="Arial" w:hAnsi="Arial" w:cs="Arial"/>
          <w:color w:val="000000"/>
          <w:sz w:val="22"/>
        </w:rPr>
        <w:t xml:space="preserve">naplnění podmínek oprávněného žadatele (kap. 4 - Oprávnění žadatelé a podmínky pro žadatele o dotaci), </w:t>
      </w:r>
    </w:p>
    <w:p w14:paraId="745E8931" w14:textId="48FEBBB1" w:rsidR="002C0096" w:rsidRPr="00AE3C86" w:rsidRDefault="005824E3" w:rsidP="002C0096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výskyt</w:t>
      </w:r>
      <w:r w:rsidR="002C0096" w:rsidRPr="00AE3C86">
        <w:rPr>
          <w:rFonts w:ascii="Arial" w:hAnsi="Arial" w:cs="Arial"/>
          <w:color w:val="000000"/>
          <w:sz w:val="22"/>
        </w:rPr>
        <w:t xml:space="preserve"> vad, u kterých se nepřipouští jejich odstranění, </w:t>
      </w:r>
    </w:p>
    <w:p w14:paraId="69C215BC" w14:textId="7B6EE9C4" w:rsidR="002C0096" w:rsidRPr="00AE3C86" w:rsidRDefault="005F53E1" w:rsidP="002C0096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</w:rPr>
        <w:t>výskyt</w:t>
      </w:r>
      <w:r w:rsidR="002C0096" w:rsidRPr="00AE3C86">
        <w:rPr>
          <w:rFonts w:ascii="Arial" w:hAnsi="Arial" w:cs="Arial"/>
          <w:color w:val="000000"/>
          <w:sz w:val="22"/>
        </w:rPr>
        <w:t xml:space="preserve"> jiných formálních nedostatků.</w:t>
      </w:r>
    </w:p>
    <w:p w14:paraId="36DD64EB" w14:textId="77777777" w:rsidR="0070520A" w:rsidRPr="00AE3C86" w:rsidRDefault="0070520A" w:rsidP="0070520A">
      <w:pPr>
        <w:spacing w:before="120" w:after="120" w:line="276" w:lineRule="auto"/>
        <w:ind w:left="7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5C8ADBB" w14:textId="77777777" w:rsidR="002C0096" w:rsidRPr="00B15BBB" w:rsidRDefault="002C0096" w:rsidP="002C0096">
      <w:pPr>
        <w:spacing w:before="120" w:after="120" w:line="300" w:lineRule="exact"/>
        <w:jc w:val="both"/>
        <w:rPr>
          <w:rFonts w:ascii="Arial" w:hAnsi="Arial" w:cs="Arial"/>
          <w:bCs/>
          <w:color w:val="000000"/>
          <w:sz w:val="22"/>
        </w:rPr>
      </w:pPr>
      <w:bookmarkStart w:id="17" w:name="_Hlk48305593"/>
      <w:r w:rsidRPr="00B15BBB">
        <w:rPr>
          <w:rFonts w:ascii="Arial" w:hAnsi="Arial" w:cs="Arial"/>
          <w:bCs/>
          <w:color w:val="000000"/>
          <w:sz w:val="22"/>
        </w:rPr>
        <w:t xml:space="preserve">V případě, že žádost nebyla podána ve lhůtě stanovené výzvou k podání žádosti, poskytovatel řízení zastaví dle § 14j odst. 4 písm. a) zákona o rozpočtových pravidlech. </w:t>
      </w:r>
    </w:p>
    <w:p w14:paraId="0EBDB002" w14:textId="78E14C1A" w:rsidR="002C0096" w:rsidRPr="00B15BBB" w:rsidRDefault="002C0096" w:rsidP="002C0096">
      <w:pPr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5BBB">
        <w:rPr>
          <w:rFonts w:ascii="Arial" w:hAnsi="Arial" w:cs="Arial"/>
          <w:bCs/>
          <w:color w:val="000000"/>
          <w:sz w:val="22"/>
        </w:rPr>
        <w:t xml:space="preserve">V případě, že žadatel nenaplní podmínky oprávněného žadatele (kap. 4 - Oprávnění žadatelé a podmínky pro žadatele o dotaci), poskytovatel řízení zastaví </w:t>
      </w:r>
      <w:r w:rsidRPr="00B15BBB">
        <w:rPr>
          <w:rFonts w:ascii="Arial" w:hAnsi="Arial" w:cs="Arial"/>
          <w:bCs/>
          <w:color w:val="000000"/>
          <w:sz w:val="22"/>
          <w:szCs w:val="22"/>
        </w:rPr>
        <w:t>dle § 14j odst</w:t>
      </w:r>
      <w:r w:rsidR="00927C49">
        <w:rPr>
          <w:rFonts w:ascii="Arial" w:hAnsi="Arial" w:cs="Arial"/>
          <w:bCs/>
          <w:color w:val="000000"/>
          <w:sz w:val="22"/>
          <w:szCs w:val="22"/>
        </w:rPr>
        <w:t>.</w:t>
      </w:r>
      <w:r w:rsidRPr="00B15BBB">
        <w:rPr>
          <w:rFonts w:ascii="Arial" w:hAnsi="Arial" w:cs="Arial"/>
          <w:bCs/>
          <w:color w:val="000000"/>
          <w:sz w:val="22"/>
          <w:szCs w:val="22"/>
        </w:rPr>
        <w:t xml:space="preserve"> 4 písm. b) zákona o rozpočtových pravidlech. </w:t>
      </w:r>
    </w:p>
    <w:p w14:paraId="1E1604BC" w14:textId="77777777" w:rsidR="002C0096" w:rsidRPr="00B15BBB" w:rsidRDefault="002C0096" w:rsidP="002C0096">
      <w:pPr>
        <w:spacing w:before="120" w:after="120" w:line="300" w:lineRule="exact"/>
        <w:jc w:val="both"/>
        <w:rPr>
          <w:rFonts w:ascii="Arial" w:hAnsi="Arial" w:cs="Arial"/>
          <w:bCs/>
          <w:color w:val="000000"/>
          <w:sz w:val="22"/>
        </w:rPr>
      </w:pPr>
      <w:r w:rsidRPr="00B15BBB">
        <w:rPr>
          <w:rFonts w:ascii="Arial" w:hAnsi="Arial" w:cs="Arial"/>
          <w:bCs/>
          <w:color w:val="000000"/>
          <w:sz w:val="22"/>
        </w:rPr>
        <w:t xml:space="preserve">V případě, že žádost trpí vadami, které jsou uvedeny v bodech níže, poskytovatel řízení zastaví dle § 14j odst. 4 písm. c) zákona o rozpočtových pravidlech. </w:t>
      </w:r>
    </w:p>
    <w:p w14:paraId="4DC06920" w14:textId="57A899C2" w:rsidR="002C0096" w:rsidRPr="00B15BBB" w:rsidRDefault="002C0096" w:rsidP="002C0096">
      <w:pPr>
        <w:spacing w:before="120" w:after="120" w:line="300" w:lineRule="exact"/>
        <w:jc w:val="both"/>
        <w:rPr>
          <w:rFonts w:ascii="Arial" w:hAnsi="Arial" w:cs="Arial"/>
          <w:bCs/>
          <w:color w:val="000000"/>
          <w:sz w:val="22"/>
        </w:rPr>
      </w:pPr>
      <w:r w:rsidRPr="00B15BBB">
        <w:rPr>
          <w:rFonts w:ascii="Arial" w:hAnsi="Arial" w:cs="Arial"/>
          <w:bCs/>
          <w:color w:val="000000"/>
          <w:sz w:val="22"/>
        </w:rPr>
        <w:t>Neodstranitelné vady</w:t>
      </w:r>
      <w:r w:rsidR="0070520A" w:rsidRPr="00B15BBB">
        <w:rPr>
          <w:rFonts w:ascii="Arial" w:hAnsi="Arial" w:cs="Arial"/>
          <w:bCs/>
          <w:color w:val="000000"/>
          <w:sz w:val="22"/>
        </w:rPr>
        <w:t xml:space="preserve"> žádosti</w:t>
      </w:r>
      <w:r w:rsidRPr="00B15BBB">
        <w:rPr>
          <w:rFonts w:ascii="Arial" w:hAnsi="Arial" w:cs="Arial"/>
          <w:bCs/>
          <w:color w:val="000000"/>
          <w:sz w:val="22"/>
        </w:rPr>
        <w:t>:</w:t>
      </w:r>
    </w:p>
    <w:p w14:paraId="698DDFBE" w14:textId="684D6C47" w:rsidR="002C0096" w:rsidRPr="00AE3C86" w:rsidRDefault="00C926B1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26B1">
        <w:rPr>
          <w:rFonts w:ascii="Arial" w:hAnsi="Arial" w:cs="Arial"/>
          <w:sz w:val="22"/>
          <w:szCs w:val="22"/>
          <w:lang w:eastAsia="en-US"/>
        </w:rPr>
        <w:t>není odeslána datovou schránkou na příslušném vygenerovaném formuláři a podepsána tím, kdo je oprávněn jménem právnické osoby činit úkony dle zákona č. 500/2004 Sb., správní řád, ve znění pozdějších předpisů,</w:t>
      </w:r>
    </w:p>
    <w:p w14:paraId="02CD642E" w14:textId="77777777" w:rsidR="002C0096" w:rsidRPr="00AE3C86" w:rsidRDefault="002C0096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  <w:lang w:eastAsia="en-US"/>
        </w:rPr>
        <w:t>není odeslána prostřednictvím systému Grantys,</w:t>
      </w:r>
    </w:p>
    <w:p w14:paraId="1C88D842" w14:textId="77777777" w:rsidR="002C0096" w:rsidRPr="00AE3C86" w:rsidRDefault="002C0096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  <w:lang w:eastAsia="en-US"/>
        </w:rPr>
        <w:t>neobsahuje v systému Grantys všechny povinné přílohy,</w:t>
      </w:r>
    </w:p>
    <w:p w14:paraId="48DD2183" w14:textId="05C9AF30" w:rsidR="002C0096" w:rsidRPr="00AE3C86" w:rsidRDefault="002C0096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  <w:lang w:eastAsia="en-US"/>
        </w:rPr>
        <w:t>není zaměřena jen na jednu prioritu nebo jednu aktivitu</w:t>
      </w:r>
      <w:r w:rsidR="0070520A" w:rsidRPr="00AE3C86">
        <w:rPr>
          <w:rFonts w:ascii="Arial" w:hAnsi="Arial" w:cs="Arial"/>
          <w:sz w:val="22"/>
          <w:szCs w:val="22"/>
          <w:lang w:eastAsia="en-US"/>
        </w:rPr>
        <w:t>,</w:t>
      </w:r>
    </w:p>
    <w:p w14:paraId="665B7EA5" w14:textId="7A8FE458" w:rsidR="002C0096" w:rsidRPr="009A42A5" w:rsidRDefault="002C0096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  <w:lang w:eastAsia="en-US"/>
        </w:rPr>
        <w:t xml:space="preserve">žádost o neinvestiční prostředky obsahuje investiční </w:t>
      </w:r>
      <w:r w:rsidRPr="009A42A5">
        <w:rPr>
          <w:rFonts w:ascii="Arial" w:hAnsi="Arial" w:cs="Arial"/>
          <w:sz w:val="22"/>
          <w:szCs w:val="22"/>
          <w:lang w:eastAsia="en-US"/>
        </w:rPr>
        <w:t>položky</w:t>
      </w:r>
      <w:r w:rsidR="009A42A5" w:rsidRPr="009A42A5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9A42A5" w:rsidRPr="009A42A5">
        <w:rPr>
          <w:rFonts w:ascii="Arial" w:hAnsi="Arial" w:cs="Arial"/>
          <w:sz w:val="22"/>
          <w:szCs w:val="22"/>
        </w:rPr>
        <w:t>položky nad 40 000 Kč),</w:t>
      </w:r>
      <w:r w:rsidRPr="009A42A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FB81970" w14:textId="4FC0931C" w:rsidR="001955EC" w:rsidRPr="00AE3C86" w:rsidRDefault="001955EC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 žádáno méně než 15 000 Kč na projekt,</w:t>
      </w:r>
    </w:p>
    <w:p w14:paraId="5F167AE6" w14:textId="77777777" w:rsidR="002C0096" w:rsidRPr="00AE3C86" w:rsidRDefault="002C0096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  <w:lang w:eastAsia="en-US"/>
        </w:rPr>
        <w:t>u kvantitativních indikátorů není v žádosti stanoven konkrétní údaj (hodnota                        a jednotka),</w:t>
      </w:r>
    </w:p>
    <w:p w14:paraId="7C75A62A" w14:textId="77777777" w:rsidR="002C0096" w:rsidRPr="00AE3C86" w:rsidRDefault="002C0096" w:rsidP="002C0096">
      <w:pPr>
        <w:numPr>
          <w:ilvl w:val="0"/>
          <w:numId w:val="6"/>
        </w:numPr>
        <w:spacing w:before="120" w:after="120" w:line="300" w:lineRule="exac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  <w:lang w:eastAsia="en-US"/>
        </w:rPr>
        <w:t>číslo bankovního účtu uvedené v žádosti není shodné s bankovním účtem v povinné příloze.</w:t>
      </w:r>
    </w:p>
    <w:p w14:paraId="48748694" w14:textId="77777777" w:rsidR="002C0096" w:rsidRPr="00AE3C86" w:rsidRDefault="002C0096" w:rsidP="002C0096">
      <w:pPr>
        <w:spacing w:before="120" w:after="120" w:line="300" w:lineRule="exact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5BB634" w14:textId="593640F3" w:rsidR="002C0096" w:rsidRPr="00AE3C86" w:rsidRDefault="002C0096" w:rsidP="002C009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</w:rPr>
      </w:pPr>
      <w:bookmarkStart w:id="18" w:name="_Hlk48305734"/>
      <w:bookmarkEnd w:id="17"/>
      <w:r w:rsidRPr="00AE3C86">
        <w:rPr>
          <w:rFonts w:ascii="Arial" w:hAnsi="Arial" w:cs="Arial"/>
          <w:color w:val="000000"/>
          <w:sz w:val="22"/>
        </w:rPr>
        <w:t xml:space="preserve">V případě jiných formálních nedostatků, než je uvedeno, vyzve MZ žadatele k doplnění žádosti či k odstranění vad ve smyslu § 14k odst. 1 zákona o rozpočtových pravidlech, a to </w:t>
      </w:r>
      <w:r w:rsidRPr="006350F9">
        <w:rPr>
          <w:rFonts w:ascii="Arial" w:hAnsi="Arial" w:cs="Arial"/>
          <w:color w:val="000000"/>
          <w:sz w:val="22"/>
          <w:szCs w:val="22"/>
        </w:rPr>
        <w:t xml:space="preserve">prostřednictvím datové schránky. Všechny nedostatky musí být opraveny v sytému Grantys. </w:t>
      </w:r>
      <w:r w:rsidR="006350F9" w:rsidRPr="006350F9">
        <w:rPr>
          <w:rFonts w:ascii="Arial" w:hAnsi="Arial" w:cs="Arial"/>
          <w:sz w:val="22"/>
          <w:szCs w:val="22"/>
        </w:rPr>
        <w:t>Pokud opravy či doplnění obsahuje i vygenerovaný formulář žádosti, musí být podepsán tím, kdo je oprávněn jménem právnické osoby činit úkony dle zákona č. 500/2004 Sb., správní řád, ve znění pozdějších předpisů a zaslán prostřednictvím datové schránky na MZ.</w:t>
      </w:r>
      <w:r w:rsidR="006350F9" w:rsidRPr="00441046">
        <w:rPr>
          <w:rFonts w:cs="Arial"/>
        </w:rPr>
        <w:t xml:space="preserve"> </w:t>
      </w:r>
      <w:r w:rsidRPr="00B15BBB">
        <w:rPr>
          <w:rFonts w:ascii="Arial" w:hAnsi="Arial" w:cs="Arial"/>
          <w:color w:val="000000"/>
          <w:sz w:val="22"/>
        </w:rPr>
        <w:t>Neodstraní-li žadatel vady ve stanovené lhůtě, poskytovatel řízení zastaví dle § 14k odst. 2</w:t>
      </w:r>
      <w:r w:rsidR="0070520A" w:rsidRPr="00B15BBB">
        <w:rPr>
          <w:rFonts w:ascii="Arial" w:hAnsi="Arial" w:cs="Arial"/>
          <w:color w:val="000000"/>
          <w:sz w:val="22"/>
        </w:rPr>
        <w:t xml:space="preserve"> zákona o rozpočtových pravidlech</w:t>
      </w:r>
      <w:r w:rsidRPr="00B15BBB">
        <w:rPr>
          <w:rFonts w:ascii="Arial" w:hAnsi="Arial" w:cs="Arial"/>
          <w:color w:val="000000"/>
          <w:sz w:val="22"/>
        </w:rPr>
        <w:t>.</w:t>
      </w:r>
      <w:r w:rsidRPr="00AE3C86">
        <w:rPr>
          <w:rFonts w:ascii="Arial" w:hAnsi="Arial" w:cs="Arial"/>
          <w:color w:val="000000"/>
          <w:sz w:val="22"/>
        </w:rPr>
        <w:t xml:space="preserve"> </w:t>
      </w:r>
      <w:bookmarkEnd w:id="18"/>
    </w:p>
    <w:p w14:paraId="76E6A40B" w14:textId="50564FE0" w:rsidR="002C0096" w:rsidRPr="006345DE" w:rsidRDefault="002C0096" w:rsidP="002C009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bookmarkStart w:id="19" w:name="_Hlk48305878"/>
      <w:bookmarkEnd w:id="16"/>
      <w:r w:rsidRPr="006345DE">
        <w:rPr>
          <w:rFonts w:ascii="Arial" w:hAnsi="Arial" w:cs="Arial"/>
          <w:color w:val="000000"/>
          <w:sz w:val="22"/>
          <w:szCs w:val="22"/>
        </w:rPr>
        <w:t xml:space="preserve">Žadatelé, </w:t>
      </w:r>
      <w:r w:rsidR="00BD52F4" w:rsidRPr="006345DE">
        <w:rPr>
          <w:rFonts w:ascii="Arial" w:hAnsi="Arial" w:cs="Arial"/>
          <w:color w:val="000000" w:themeColor="text1"/>
          <w:sz w:val="22"/>
          <w:szCs w:val="22"/>
        </w:rPr>
        <w:t>jejichž projekt byl doporučen k podpoře v nižší než požadované výši,</w:t>
      </w:r>
      <w:r w:rsidR="00BD52F4" w:rsidRPr="006345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45DE">
        <w:rPr>
          <w:rFonts w:ascii="Arial" w:hAnsi="Arial" w:cs="Arial"/>
          <w:color w:val="000000"/>
          <w:sz w:val="22"/>
          <w:szCs w:val="22"/>
        </w:rPr>
        <w:t>budou vyzváni prostřednictvím datové schránky k úpravě žádosti dle schválené výše přidělené dotace ve smyslu § 14k odst. 4 zákona o rozpočtových pravidlech. Žadatel může upravit výši celkových nákladů projektu. Musí však zachovat minimální 30% spoluúčast. Úpravu žádosti (a případně příslušných tabulek, které schválená dotace ovlivnila) provede žadatel prostřednictvím systému Grantys. Vygenerovaný podepsaný formulář zašle na MZ prostřednictvím datové schránky. Příslušné tabulky upraví pouze v systému Grantys.</w:t>
      </w:r>
    </w:p>
    <w:p w14:paraId="093042D2" w14:textId="77777777" w:rsidR="002C0096" w:rsidRPr="00AE3C86" w:rsidRDefault="002C0096" w:rsidP="002C009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</w:rPr>
      </w:pPr>
      <w:r w:rsidRPr="00AE3C86">
        <w:rPr>
          <w:rFonts w:ascii="Arial" w:hAnsi="Arial" w:cs="Arial"/>
          <w:color w:val="000000"/>
          <w:sz w:val="22"/>
        </w:rPr>
        <w:t>Žadatelé, jejichž žádost dotační komise zamítla, obdrží rozhodnutí.</w:t>
      </w:r>
      <w:bookmarkEnd w:id="19"/>
    </w:p>
    <w:p w14:paraId="034519F4" w14:textId="77777777" w:rsidR="00E33598" w:rsidRPr="00AE3C86" w:rsidRDefault="00E33598" w:rsidP="005E6B7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015D2A" w14:textId="77777777" w:rsidR="00982F0F" w:rsidRPr="00AE3C86" w:rsidRDefault="00982F0F" w:rsidP="00995B17">
      <w:pPr>
        <w:pStyle w:val="Nadpis1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AE3C86">
        <w:rPr>
          <w:rFonts w:ascii="Arial" w:hAnsi="Arial" w:cs="Arial"/>
          <w:sz w:val="24"/>
        </w:rPr>
        <w:t xml:space="preserve">Zánik žadatele o dotaci </w:t>
      </w:r>
    </w:p>
    <w:p w14:paraId="085FDE98" w14:textId="77777777" w:rsidR="00EA1DAD" w:rsidRPr="00CC18E6" w:rsidRDefault="00982F0F" w:rsidP="009F4E2C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E3C86">
        <w:rPr>
          <w:rFonts w:ascii="Arial" w:hAnsi="Arial" w:cs="Arial"/>
          <w:sz w:val="22"/>
          <w:szCs w:val="22"/>
        </w:rPr>
        <w:t>Zemřel-li žadatel o dotaci, nebo zanikl-li žada</w:t>
      </w:r>
      <w:r w:rsidR="00CF7B08" w:rsidRPr="00AE3C86">
        <w:rPr>
          <w:rFonts w:ascii="Arial" w:hAnsi="Arial" w:cs="Arial"/>
          <w:sz w:val="22"/>
          <w:szCs w:val="22"/>
        </w:rPr>
        <w:t>tel o dotaci přede dnem vydání r</w:t>
      </w:r>
      <w:r w:rsidRPr="00AE3C86">
        <w:rPr>
          <w:rFonts w:ascii="Arial" w:hAnsi="Arial" w:cs="Arial"/>
          <w:sz w:val="22"/>
          <w:szCs w:val="22"/>
        </w:rPr>
        <w:t>ozhodnutí</w:t>
      </w:r>
      <w:r w:rsidRPr="006C2143">
        <w:rPr>
          <w:rFonts w:ascii="Arial" w:hAnsi="Arial" w:cs="Arial"/>
          <w:sz w:val="22"/>
          <w:szCs w:val="22"/>
        </w:rPr>
        <w:t xml:space="preserve"> o poskytnutí dotac</w:t>
      </w:r>
      <w:r w:rsidR="009F4E2C">
        <w:rPr>
          <w:rFonts w:ascii="Arial" w:hAnsi="Arial" w:cs="Arial"/>
          <w:sz w:val="22"/>
          <w:szCs w:val="22"/>
        </w:rPr>
        <w:t>e, poskytovatel řízení zastaví.</w:t>
      </w:r>
    </w:p>
    <w:sectPr w:rsidR="00EA1DAD" w:rsidRPr="00CC18E6" w:rsidSect="00943ED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B77D" w14:textId="77777777" w:rsidR="001559D5" w:rsidRDefault="001559D5" w:rsidP="00ED01A7">
      <w:r>
        <w:separator/>
      </w:r>
    </w:p>
  </w:endnote>
  <w:endnote w:type="continuationSeparator" w:id="0">
    <w:p w14:paraId="28BE84E9" w14:textId="77777777" w:rsidR="001559D5" w:rsidRDefault="001559D5" w:rsidP="00ED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5224867"/>
      <w:docPartObj>
        <w:docPartGallery w:val="Page Numbers (Bottom of Page)"/>
        <w:docPartUnique/>
      </w:docPartObj>
    </w:sdtPr>
    <w:sdtEndPr/>
    <w:sdtContent>
      <w:p w14:paraId="6B206CFC" w14:textId="77777777" w:rsidR="0001476B" w:rsidRDefault="000147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2C">
          <w:rPr>
            <w:noProof/>
          </w:rPr>
          <w:t>1</w:t>
        </w:r>
        <w:r>
          <w:fldChar w:fldCharType="end"/>
        </w:r>
      </w:p>
    </w:sdtContent>
  </w:sdt>
  <w:p w14:paraId="5601F0C3" w14:textId="77777777" w:rsidR="0001476B" w:rsidRPr="00936826" w:rsidRDefault="0001476B" w:rsidP="00936826">
    <w:pPr>
      <w:pStyle w:val="Zpat"/>
      <w:ind w:left="12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36BC" w14:textId="77777777" w:rsidR="001559D5" w:rsidRDefault="001559D5" w:rsidP="00ED01A7">
      <w:r>
        <w:separator/>
      </w:r>
    </w:p>
  </w:footnote>
  <w:footnote w:type="continuationSeparator" w:id="0">
    <w:p w14:paraId="5F956607" w14:textId="77777777" w:rsidR="001559D5" w:rsidRDefault="001559D5" w:rsidP="00ED01A7">
      <w:r>
        <w:continuationSeparator/>
      </w:r>
    </w:p>
  </w:footnote>
  <w:footnote w:id="1">
    <w:p w14:paraId="30BB6D4D" w14:textId="6A5FA4C0" w:rsidR="002C4853" w:rsidRDefault="002C48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5D3B">
        <w:rPr>
          <w:rFonts w:cs="Arial"/>
          <w:i/>
          <w:iCs/>
        </w:rPr>
        <w:t>např. dle zákona č. 96/2004 Sb</w:t>
      </w:r>
      <w:r>
        <w:rPr>
          <w:rFonts w:cs="Arial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CDAA" w14:textId="77777777" w:rsidR="00A81B78" w:rsidRDefault="00A81B7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34BD7" wp14:editId="30C12603">
          <wp:simplePos x="0" y="0"/>
          <wp:positionH relativeFrom="page">
            <wp:posOffset>531495</wp:posOffset>
          </wp:positionH>
          <wp:positionV relativeFrom="page">
            <wp:posOffset>306705</wp:posOffset>
          </wp:positionV>
          <wp:extent cx="3186430" cy="285750"/>
          <wp:effectExtent l="0" t="0" r="0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9CBED" w14:textId="77777777" w:rsidR="0001476B" w:rsidRDefault="000147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405D" w14:textId="77777777" w:rsidR="0001476B" w:rsidRDefault="0001476B">
    <w:pPr>
      <w:pStyle w:val="Zhlav"/>
    </w:pPr>
    <w:r>
      <w:rPr>
        <w:noProof/>
      </w:rPr>
      <w:drawing>
        <wp:inline distT="0" distB="0" distL="0" distR="0" wp14:anchorId="7CDC0FB0" wp14:editId="2152CFEC">
          <wp:extent cx="2275293" cy="468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00FF4351" wp14:editId="5BC61ED7">
          <wp:extent cx="1371600" cy="5569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EC5"/>
    <w:multiLevelType w:val="hybridMultilevel"/>
    <w:tmpl w:val="FF646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DDA"/>
    <w:multiLevelType w:val="hybridMultilevel"/>
    <w:tmpl w:val="F5B6DBDC"/>
    <w:lvl w:ilvl="0" w:tplc="2C88E8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74B1AA6"/>
    <w:multiLevelType w:val="hybridMultilevel"/>
    <w:tmpl w:val="237CB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73D"/>
    <w:multiLevelType w:val="hybridMultilevel"/>
    <w:tmpl w:val="2EA844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323D2E"/>
    <w:multiLevelType w:val="hybridMultilevel"/>
    <w:tmpl w:val="77B6DF9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AC842E9"/>
    <w:multiLevelType w:val="hybridMultilevel"/>
    <w:tmpl w:val="35A2CF56"/>
    <w:lvl w:ilvl="0" w:tplc="E3BC4C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0F63"/>
    <w:multiLevelType w:val="hybridMultilevel"/>
    <w:tmpl w:val="F2F89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B2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587812"/>
    <w:multiLevelType w:val="hybridMultilevel"/>
    <w:tmpl w:val="5EAEADD4"/>
    <w:lvl w:ilvl="0" w:tplc="B14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D1C"/>
    <w:multiLevelType w:val="hybridMultilevel"/>
    <w:tmpl w:val="ABC052BA"/>
    <w:lvl w:ilvl="0" w:tplc="B7BADBF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A3B5C"/>
    <w:multiLevelType w:val="hybridMultilevel"/>
    <w:tmpl w:val="C0E48472"/>
    <w:lvl w:ilvl="0" w:tplc="59242018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8DF0B2A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0285"/>
    <w:multiLevelType w:val="hybridMultilevel"/>
    <w:tmpl w:val="4738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5129"/>
    <w:multiLevelType w:val="hybridMultilevel"/>
    <w:tmpl w:val="A8680A1E"/>
    <w:lvl w:ilvl="0" w:tplc="8D487B54">
      <w:start w:val="2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4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C1"/>
    <w:rsid w:val="000009ED"/>
    <w:rsid w:val="0000105F"/>
    <w:rsid w:val="00002581"/>
    <w:rsid w:val="00003A48"/>
    <w:rsid w:val="00006073"/>
    <w:rsid w:val="00006BD1"/>
    <w:rsid w:val="00007A04"/>
    <w:rsid w:val="00012877"/>
    <w:rsid w:val="00013C43"/>
    <w:rsid w:val="0001476B"/>
    <w:rsid w:val="00020970"/>
    <w:rsid w:val="00022113"/>
    <w:rsid w:val="00022F71"/>
    <w:rsid w:val="00024FA1"/>
    <w:rsid w:val="00027593"/>
    <w:rsid w:val="00027C0F"/>
    <w:rsid w:val="00030517"/>
    <w:rsid w:val="000310C2"/>
    <w:rsid w:val="00031276"/>
    <w:rsid w:val="00033EF7"/>
    <w:rsid w:val="00037D4B"/>
    <w:rsid w:val="00041768"/>
    <w:rsid w:val="00041C2F"/>
    <w:rsid w:val="0004396D"/>
    <w:rsid w:val="00043D37"/>
    <w:rsid w:val="00043DCD"/>
    <w:rsid w:val="00043E6B"/>
    <w:rsid w:val="00044C20"/>
    <w:rsid w:val="00052375"/>
    <w:rsid w:val="000524DD"/>
    <w:rsid w:val="00053418"/>
    <w:rsid w:val="0005449C"/>
    <w:rsid w:val="00055C87"/>
    <w:rsid w:val="000572E6"/>
    <w:rsid w:val="000574D2"/>
    <w:rsid w:val="00060A32"/>
    <w:rsid w:val="00061B0F"/>
    <w:rsid w:val="00061EA9"/>
    <w:rsid w:val="00067239"/>
    <w:rsid w:val="00067B54"/>
    <w:rsid w:val="00067B88"/>
    <w:rsid w:val="00067FA7"/>
    <w:rsid w:val="00070FFF"/>
    <w:rsid w:val="000712A4"/>
    <w:rsid w:val="00071618"/>
    <w:rsid w:val="00072F67"/>
    <w:rsid w:val="00074B54"/>
    <w:rsid w:val="00076174"/>
    <w:rsid w:val="00076C03"/>
    <w:rsid w:val="00083757"/>
    <w:rsid w:val="00090B0A"/>
    <w:rsid w:val="00091A62"/>
    <w:rsid w:val="00091F1E"/>
    <w:rsid w:val="00092CFB"/>
    <w:rsid w:val="0009544B"/>
    <w:rsid w:val="00095C94"/>
    <w:rsid w:val="00096832"/>
    <w:rsid w:val="000A1D70"/>
    <w:rsid w:val="000A20F7"/>
    <w:rsid w:val="000A2F4A"/>
    <w:rsid w:val="000A4817"/>
    <w:rsid w:val="000A56A4"/>
    <w:rsid w:val="000A6552"/>
    <w:rsid w:val="000A697E"/>
    <w:rsid w:val="000B1412"/>
    <w:rsid w:val="000B5CA8"/>
    <w:rsid w:val="000B645E"/>
    <w:rsid w:val="000B66A7"/>
    <w:rsid w:val="000B6D58"/>
    <w:rsid w:val="000C03DC"/>
    <w:rsid w:val="000C07A9"/>
    <w:rsid w:val="000C0B1A"/>
    <w:rsid w:val="000C12E5"/>
    <w:rsid w:val="000C2ECE"/>
    <w:rsid w:val="000C5227"/>
    <w:rsid w:val="000C5B4A"/>
    <w:rsid w:val="000C6C02"/>
    <w:rsid w:val="000D0D17"/>
    <w:rsid w:val="000D3515"/>
    <w:rsid w:val="000D35BE"/>
    <w:rsid w:val="000D6DA4"/>
    <w:rsid w:val="000D7B27"/>
    <w:rsid w:val="000E229E"/>
    <w:rsid w:val="000E58DB"/>
    <w:rsid w:val="000E5D77"/>
    <w:rsid w:val="000F05CE"/>
    <w:rsid w:val="000F0A28"/>
    <w:rsid w:val="000F1C07"/>
    <w:rsid w:val="000F2229"/>
    <w:rsid w:val="000F2E9C"/>
    <w:rsid w:val="000F338B"/>
    <w:rsid w:val="000F4D2B"/>
    <w:rsid w:val="000F552D"/>
    <w:rsid w:val="000F597A"/>
    <w:rsid w:val="00100063"/>
    <w:rsid w:val="0010095B"/>
    <w:rsid w:val="00101952"/>
    <w:rsid w:val="001025D3"/>
    <w:rsid w:val="00103115"/>
    <w:rsid w:val="00105531"/>
    <w:rsid w:val="00105C13"/>
    <w:rsid w:val="001064B4"/>
    <w:rsid w:val="00107969"/>
    <w:rsid w:val="00110364"/>
    <w:rsid w:val="001200ED"/>
    <w:rsid w:val="00120BF2"/>
    <w:rsid w:val="00122B1A"/>
    <w:rsid w:val="00124A12"/>
    <w:rsid w:val="0013161A"/>
    <w:rsid w:val="00131927"/>
    <w:rsid w:val="00132CAA"/>
    <w:rsid w:val="001338BB"/>
    <w:rsid w:val="001349D2"/>
    <w:rsid w:val="0013794A"/>
    <w:rsid w:val="001414E1"/>
    <w:rsid w:val="001417FE"/>
    <w:rsid w:val="00141D6D"/>
    <w:rsid w:val="00145146"/>
    <w:rsid w:val="00146B1F"/>
    <w:rsid w:val="00146D4E"/>
    <w:rsid w:val="001474D3"/>
    <w:rsid w:val="0014771D"/>
    <w:rsid w:val="00150787"/>
    <w:rsid w:val="00150AAC"/>
    <w:rsid w:val="00152EF5"/>
    <w:rsid w:val="001532ED"/>
    <w:rsid w:val="001559D5"/>
    <w:rsid w:val="00155E8E"/>
    <w:rsid w:val="00157CFC"/>
    <w:rsid w:val="00161BFD"/>
    <w:rsid w:val="00162099"/>
    <w:rsid w:val="00164C1A"/>
    <w:rsid w:val="00165581"/>
    <w:rsid w:val="001674F8"/>
    <w:rsid w:val="00167E55"/>
    <w:rsid w:val="001716B8"/>
    <w:rsid w:val="00172722"/>
    <w:rsid w:val="001744B9"/>
    <w:rsid w:val="00174C8D"/>
    <w:rsid w:val="00176A60"/>
    <w:rsid w:val="00177F12"/>
    <w:rsid w:val="00184A43"/>
    <w:rsid w:val="00185241"/>
    <w:rsid w:val="00190981"/>
    <w:rsid w:val="00190CF5"/>
    <w:rsid w:val="00190DE6"/>
    <w:rsid w:val="001918A0"/>
    <w:rsid w:val="001922C8"/>
    <w:rsid w:val="00192FE2"/>
    <w:rsid w:val="00193015"/>
    <w:rsid w:val="001955EC"/>
    <w:rsid w:val="0019627A"/>
    <w:rsid w:val="001A1FE9"/>
    <w:rsid w:val="001A27D3"/>
    <w:rsid w:val="001A2B77"/>
    <w:rsid w:val="001A4FD8"/>
    <w:rsid w:val="001A5CF8"/>
    <w:rsid w:val="001A7107"/>
    <w:rsid w:val="001B3DD4"/>
    <w:rsid w:val="001B562D"/>
    <w:rsid w:val="001B58C9"/>
    <w:rsid w:val="001B5F1A"/>
    <w:rsid w:val="001B6ED5"/>
    <w:rsid w:val="001C40FE"/>
    <w:rsid w:val="001C6263"/>
    <w:rsid w:val="001C7184"/>
    <w:rsid w:val="001C7845"/>
    <w:rsid w:val="001D0742"/>
    <w:rsid w:val="001D5055"/>
    <w:rsid w:val="001D5D20"/>
    <w:rsid w:val="001D68CF"/>
    <w:rsid w:val="001E068F"/>
    <w:rsid w:val="001E10EC"/>
    <w:rsid w:val="001E274F"/>
    <w:rsid w:val="001E6255"/>
    <w:rsid w:val="001E732D"/>
    <w:rsid w:val="001F04A3"/>
    <w:rsid w:val="001F150C"/>
    <w:rsid w:val="001F24A7"/>
    <w:rsid w:val="001F348B"/>
    <w:rsid w:val="001F3757"/>
    <w:rsid w:val="001F4FAA"/>
    <w:rsid w:val="001F59C0"/>
    <w:rsid w:val="001F650F"/>
    <w:rsid w:val="001F7D6A"/>
    <w:rsid w:val="00200735"/>
    <w:rsid w:val="00200914"/>
    <w:rsid w:val="002040AE"/>
    <w:rsid w:val="00204FAB"/>
    <w:rsid w:val="002068A9"/>
    <w:rsid w:val="00206A8C"/>
    <w:rsid w:val="00210C22"/>
    <w:rsid w:val="00210FA8"/>
    <w:rsid w:val="00212623"/>
    <w:rsid w:val="002143C7"/>
    <w:rsid w:val="002143FC"/>
    <w:rsid w:val="00214874"/>
    <w:rsid w:val="00215518"/>
    <w:rsid w:val="0021730C"/>
    <w:rsid w:val="0021799F"/>
    <w:rsid w:val="00217E84"/>
    <w:rsid w:val="00223346"/>
    <w:rsid w:val="00224C7C"/>
    <w:rsid w:val="00225EE1"/>
    <w:rsid w:val="002265F0"/>
    <w:rsid w:val="00236CCD"/>
    <w:rsid w:val="002376F0"/>
    <w:rsid w:val="00237711"/>
    <w:rsid w:val="00237C42"/>
    <w:rsid w:val="002430AF"/>
    <w:rsid w:val="00243810"/>
    <w:rsid w:val="00243A4B"/>
    <w:rsid w:val="00243F20"/>
    <w:rsid w:val="002456F6"/>
    <w:rsid w:val="002464BB"/>
    <w:rsid w:val="00246E99"/>
    <w:rsid w:val="0024755C"/>
    <w:rsid w:val="00247BF6"/>
    <w:rsid w:val="00251547"/>
    <w:rsid w:val="00252629"/>
    <w:rsid w:val="00253959"/>
    <w:rsid w:val="00253F24"/>
    <w:rsid w:val="0026584C"/>
    <w:rsid w:val="00266D14"/>
    <w:rsid w:val="002709FE"/>
    <w:rsid w:val="002711B0"/>
    <w:rsid w:val="002711BF"/>
    <w:rsid w:val="00272838"/>
    <w:rsid w:val="00273B7A"/>
    <w:rsid w:val="00274FA5"/>
    <w:rsid w:val="00275D6A"/>
    <w:rsid w:val="00276381"/>
    <w:rsid w:val="0028138D"/>
    <w:rsid w:val="00282B1C"/>
    <w:rsid w:val="002830D0"/>
    <w:rsid w:val="002836CD"/>
    <w:rsid w:val="002841FF"/>
    <w:rsid w:val="00284D58"/>
    <w:rsid w:val="00285163"/>
    <w:rsid w:val="00285C48"/>
    <w:rsid w:val="002943BF"/>
    <w:rsid w:val="00296370"/>
    <w:rsid w:val="002967BE"/>
    <w:rsid w:val="00297387"/>
    <w:rsid w:val="002A2E88"/>
    <w:rsid w:val="002B10F8"/>
    <w:rsid w:val="002B2185"/>
    <w:rsid w:val="002B4ABB"/>
    <w:rsid w:val="002B5986"/>
    <w:rsid w:val="002B59E3"/>
    <w:rsid w:val="002C0096"/>
    <w:rsid w:val="002C4853"/>
    <w:rsid w:val="002C4A4A"/>
    <w:rsid w:val="002C7A99"/>
    <w:rsid w:val="002D05DC"/>
    <w:rsid w:val="002D1684"/>
    <w:rsid w:val="002D2252"/>
    <w:rsid w:val="002D331B"/>
    <w:rsid w:val="002D5CC0"/>
    <w:rsid w:val="002D6587"/>
    <w:rsid w:val="002D6596"/>
    <w:rsid w:val="002D6B18"/>
    <w:rsid w:val="002D79A3"/>
    <w:rsid w:val="002E02BE"/>
    <w:rsid w:val="002E36B3"/>
    <w:rsid w:val="002E4290"/>
    <w:rsid w:val="002F1078"/>
    <w:rsid w:val="002F12E2"/>
    <w:rsid w:val="002F1E62"/>
    <w:rsid w:val="002F3C49"/>
    <w:rsid w:val="002F5CE4"/>
    <w:rsid w:val="00300461"/>
    <w:rsid w:val="00303A48"/>
    <w:rsid w:val="00304C72"/>
    <w:rsid w:val="00304DC5"/>
    <w:rsid w:val="00310122"/>
    <w:rsid w:val="0031073D"/>
    <w:rsid w:val="00311F41"/>
    <w:rsid w:val="00312F6A"/>
    <w:rsid w:val="00313DC4"/>
    <w:rsid w:val="0032092A"/>
    <w:rsid w:val="00321C86"/>
    <w:rsid w:val="00324D31"/>
    <w:rsid w:val="00327D1E"/>
    <w:rsid w:val="00332450"/>
    <w:rsid w:val="003324F2"/>
    <w:rsid w:val="00335054"/>
    <w:rsid w:val="003403E4"/>
    <w:rsid w:val="00343104"/>
    <w:rsid w:val="003459AF"/>
    <w:rsid w:val="00345EF8"/>
    <w:rsid w:val="0034676F"/>
    <w:rsid w:val="003468BE"/>
    <w:rsid w:val="00346A7E"/>
    <w:rsid w:val="00350941"/>
    <w:rsid w:val="003533C9"/>
    <w:rsid w:val="00353D94"/>
    <w:rsid w:val="00356C1B"/>
    <w:rsid w:val="00356F73"/>
    <w:rsid w:val="0035740D"/>
    <w:rsid w:val="0036039C"/>
    <w:rsid w:val="00365CB2"/>
    <w:rsid w:val="0036722A"/>
    <w:rsid w:val="00373CD0"/>
    <w:rsid w:val="00380365"/>
    <w:rsid w:val="00380C89"/>
    <w:rsid w:val="003817BB"/>
    <w:rsid w:val="00384DFB"/>
    <w:rsid w:val="00385FD3"/>
    <w:rsid w:val="00387347"/>
    <w:rsid w:val="00391376"/>
    <w:rsid w:val="0039172E"/>
    <w:rsid w:val="00391966"/>
    <w:rsid w:val="00393036"/>
    <w:rsid w:val="00396804"/>
    <w:rsid w:val="00397D11"/>
    <w:rsid w:val="003A077C"/>
    <w:rsid w:val="003A252F"/>
    <w:rsid w:val="003A4AD5"/>
    <w:rsid w:val="003A6D65"/>
    <w:rsid w:val="003A7B8E"/>
    <w:rsid w:val="003B02F3"/>
    <w:rsid w:val="003B2F53"/>
    <w:rsid w:val="003B3E12"/>
    <w:rsid w:val="003B460F"/>
    <w:rsid w:val="003B477F"/>
    <w:rsid w:val="003B617A"/>
    <w:rsid w:val="003C08DC"/>
    <w:rsid w:val="003C1180"/>
    <w:rsid w:val="003C1231"/>
    <w:rsid w:val="003C2623"/>
    <w:rsid w:val="003C269E"/>
    <w:rsid w:val="003C2F15"/>
    <w:rsid w:val="003C2F4C"/>
    <w:rsid w:val="003C3BFA"/>
    <w:rsid w:val="003C6932"/>
    <w:rsid w:val="003D0D28"/>
    <w:rsid w:val="003D24C2"/>
    <w:rsid w:val="003D268C"/>
    <w:rsid w:val="003D2BAD"/>
    <w:rsid w:val="003D2E7F"/>
    <w:rsid w:val="003D30A6"/>
    <w:rsid w:val="003D4304"/>
    <w:rsid w:val="003D4696"/>
    <w:rsid w:val="003E308B"/>
    <w:rsid w:val="003E3D8B"/>
    <w:rsid w:val="003F36C7"/>
    <w:rsid w:val="003F4835"/>
    <w:rsid w:val="003F6CEF"/>
    <w:rsid w:val="00400E6B"/>
    <w:rsid w:val="00401440"/>
    <w:rsid w:val="0040278C"/>
    <w:rsid w:val="00403EB2"/>
    <w:rsid w:val="00404825"/>
    <w:rsid w:val="00405CD9"/>
    <w:rsid w:val="00413919"/>
    <w:rsid w:val="00415236"/>
    <w:rsid w:val="00421FBE"/>
    <w:rsid w:val="0042443E"/>
    <w:rsid w:val="00424960"/>
    <w:rsid w:val="00424CBC"/>
    <w:rsid w:val="004252FC"/>
    <w:rsid w:val="00426D26"/>
    <w:rsid w:val="004279ED"/>
    <w:rsid w:val="00430061"/>
    <w:rsid w:val="0043014A"/>
    <w:rsid w:val="00430842"/>
    <w:rsid w:val="00431196"/>
    <w:rsid w:val="00433977"/>
    <w:rsid w:val="00433C2B"/>
    <w:rsid w:val="00434FE1"/>
    <w:rsid w:val="0044051C"/>
    <w:rsid w:val="00441FE8"/>
    <w:rsid w:val="00446070"/>
    <w:rsid w:val="0045482D"/>
    <w:rsid w:val="004555C5"/>
    <w:rsid w:val="00460670"/>
    <w:rsid w:val="004640FA"/>
    <w:rsid w:val="0046466C"/>
    <w:rsid w:val="00466510"/>
    <w:rsid w:val="00471031"/>
    <w:rsid w:val="0047229A"/>
    <w:rsid w:val="004746B6"/>
    <w:rsid w:val="00474A91"/>
    <w:rsid w:val="00476BC3"/>
    <w:rsid w:val="00477CF2"/>
    <w:rsid w:val="00480192"/>
    <w:rsid w:val="0048025F"/>
    <w:rsid w:val="0048102E"/>
    <w:rsid w:val="0048176E"/>
    <w:rsid w:val="00481C8E"/>
    <w:rsid w:val="00481D4F"/>
    <w:rsid w:val="00482362"/>
    <w:rsid w:val="004824F1"/>
    <w:rsid w:val="00482BD5"/>
    <w:rsid w:val="00485F21"/>
    <w:rsid w:val="004900A3"/>
    <w:rsid w:val="00491CA4"/>
    <w:rsid w:val="00492061"/>
    <w:rsid w:val="0049511A"/>
    <w:rsid w:val="00495C91"/>
    <w:rsid w:val="0049722D"/>
    <w:rsid w:val="004A114F"/>
    <w:rsid w:val="004A40EF"/>
    <w:rsid w:val="004A6572"/>
    <w:rsid w:val="004A729F"/>
    <w:rsid w:val="004B2A08"/>
    <w:rsid w:val="004B371F"/>
    <w:rsid w:val="004B3D79"/>
    <w:rsid w:val="004B4B96"/>
    <w:rsid w:val="004B5C1A"/>
    <w:rsid w:val="004B6C72"/>
    <w:rsid w:val="004B6EAA"/>
    <w:rsid w:val="004B71DD"/>
    <w:rsid w:val="004B7F44"/>
    <w:rsid w:val="004C0148"/>
    <w:rsid w:val="004C1779"/>
    <w:rsid w:val="004C1A81"/>
    <w:rsid w:val="004C245E"/>
    <w:rsid w:val="004C3D56"/>
    <w:rsid w:val="004C466F"/>
    <w:rsid w:val="004C703A"/>
    <w:rsid w:val="004D0CBF"/>
    <w:rsid w:val="004D4575"/>
    <w:rsid w:val="004D4FCC"/>
    <w:rsid w:val="004E07C0"/>
    <w:rsid w:val="004E18C0"/>
    <w:rsid w:val="004E1C0A"/>
    <w:rsid w:val="004E2175"/>
    <w:rsid w:val="004E26DF"/>
    <w:rsid w:val="004E43DE"/>
    <w:rsid w:val="004E4D9B"/>
    <w:rsid w:val="004E64AA"/>
    <w:rsid w:val="004E7ADD"/>
    <w:rsid w:val="004F0808"/>
    <w:rsid w:val="004F1652"/>
    <w:rsid w:val="004F6321"/>
    <w:rsid w:val="00500126"/>
    <w:rsid w:val="00500D10"/>
    <w:rsid w:val="00501572"/>
    <w:rsid w:val="00503123"/>
    <w:rsid w:val="00505A8B"/>
    <w:rsid w:val="00507844"/>
    <w:rsid w:val="005113DB"/>
    <w:rsid w:val="005131F4"/>
    <w:rsid w:val="005132E9"/>
    <w:rsid w:val="00517235"/>
    <w:rsid w:val="00517A46"/>
    <w:rsid w:val="00520542"/>
    <w:rsid w:val="005206AB"/>
    <w:rsid w:val="00521B52"/>
    <w:rsid w:val="005223AD"/>
    <w:rsid w:val="00522926"/>
    <w:rsid w:val="00522E19"/>
    <w:rsid w:val="00523DF3"/>
    <w:rsid w:val="00523FF4"/>
    <w:rsid w:val="005301D2"/>
    <w:rsid w:val="00530C72"/>
    <w:rsid w:val="00530FFE"/>
    <w:rsid w:val="005321E0"/>
    <w:rsid w:val="005335E0"/>
    <w:rsid w:val="005336BC"/>
    <w:rsid w:val="00533E9D"/>
    <w:rsid w:val="005354F4"/>
    <w:rsid w:val="00536BD0"/>
    <w:rsid w:val="00536D70"/>
    <w:rsid w:val="00537833"/>
    <w:rsid w:val="00537E19"/>
    <w:rsid w:val="00545844"/>
    <w:rsid w:val="005460D0"/>
    <w:rsid w:val="00546B4F"/>
    <w:rsid w:val="00552701"/>
    <w:rsid w:val="00552C33"/>
    <w:rsid w:val="00556CE4"/>
    <w:rsid w:val="005572CB"/>
    <w:rsid w:val="00560D6C"/>
    <w:rsid w:val="00561061"/>
    <w:rsid w:val="0056190A"/>
    <w:rsid w:val="0056330E"/>
    <w:rsid w:val="00567B97"/>
    <w:rsid w:val="00567D78"/>
    <w:rsid w:val="00570464"/>
    <w:rsid w:val="00570CA2"/>
    <w:rsid w:val="00570DA8"/>
    <w:rsid w:val="0057175F"/>
    <w:rsid w:val="00575812"/>
    <w:rsid w:val="0057701C"/>
    <w:rsid w:val="0057788E"/>
    <w:rsid w:val="00580CBE"/>
    <w:rsid w:val="005824E3"/>
    <w:rsid w:val="00583799"/>
    <w:rsid w:val="0058573A"/>
    <w:rsid w:val="005869AE"/>
    <w:rsid w:val="00587749"/>
    <w:rsid w:val="00587CB6"/>
    <w:rsid w:val="00587FF7"/>
    <w:rsid w:val="005904F1"/>
    <w:rsid w:val="00590728"/>
    <w:rsid w:val="005908D9"/>
    <w:rsid w:val="00590B41"/>
    <w:rsid w:val="00593050"/>
    <w:rsid w:val="0059438C"/>
    <w:rsid w:val="00595C36"/>
    <w:rsid w:val="00596207"/>
    <w:rsid w:val="005A2687"/>
    <w:rsid w:val="005A3DF5"/>
    <w:rsid w:val="005A50EB"/>
    <w:rsid w:val="005A65C6"/>
    <w:rsid w:val="005A6E85"/>
    <w:rsid w:val="005B1664"/>
    <w:rsid w:val="005B196D"/>
    <w:rsid w:val="005B1AE7"/>
    <w:rsid w:val="005B1E63"/>
    <w:rsid w:val="005B370D"/>
    <w:rsid w:val="005B3728"/>
    <w:rsid w:val="005B5592"/>
    <w:rsid w:val="005B771A"/>
    <w:rsid w:val="005C0EB7"/>
    <w:rsid w:val="005C1BB3"/>
    <w:rsid w:val="005C1BC1"/>
    <w:rsid w:val="005C3998"/>
    <w:rsid w:val="005D0543"/>
    <w:rsid w:val="005D4C2F"/>
    <w:rsid w:val="005D5416"/>
    <w:rsid w:val="005D767F"/>
    <w:rsid w:val="005D7FDC"/>
    <w:rsid w:val="005E043D"/>
    <w:rsid w:val="005E1487"/>
    <w:rsid w:val="005E25D9"/>
    <w:rsid w:val="005E2E0D"/>
    <w:rsid w:val="005E3FA1"/>
    <w:rsid w:val="005E665A"/>
    <w:rsid w:val="005E6B7E"/>
    <w:rsid w:val="005F0351"/>
    <w:rsid w:val="005F4EE6"/>
    <w:rsid w:val="005F53E1"/>
    <w:rsid w:val="005F611F"/>
    <w:rsid w:val="005F6137"/>
    <w:rsid w:val="005F679C"/>
    <w:rsid w:val="005F7623"/>
    <w:rsid w:val="00600D43"/>
    <w:rsid w:val="00601C77"/>
    <w:rsid w:val="00603640"/>
    <w:rsid w:val="0060425E"/>
    <w:rsid w:val="00604AB1"/>
    <w:rsid w:val="00604F72"/>
    <w:rsid w:val="00611D60"/>
    <w:rsid w:val="00613141"/>
    <w:rsid w:val="00616245"/>
    <w:rsid w:val="00617206"/>
    <w:rsid w:val="006206A1"/>
    <w:rsid w:val="00620EC2"/>
    <w:rsid w:val="00621770"/>
    <w:rsid w:val="00622456"/>
    <w:rsid w:val="006225BC"/>
    <w:rsid w:val="00623737"/>
    <w:rsid w:val="00623903"/>
    <w:rsid w:val="00626CAB"/>
    <w:rsid w:val="00626CC7"/>
    <w:rsid w:val="006277C6"/>
    <w:rsid w:val="00633795"/>
    <w:rsid w:val="006345DE"/>
    <w:rsid w:val="006350F9"/>
    <w:rsid w:val="0063715C"/>
    <w:rsid w:val="006418A0"/>
    <w:rsid w:val="00642BAF"/>
    <w:rsid w:val="006438BC"/>
    <w:rsid w:val="006438C9"/>
    <w:rsid w:val="00643A6A"/>
    <w:rsid w:val="00644128"/>
    <w:rsid w:val="00644333"/>
    <w:rsid w:val="00646193"/>
    <w:rsid w:val="00646620"/>
    <w:rsid w:val="00646DC0"/>
    <w:rsid w:val="00647F8A"/>
    <w:rsid w:val="00650DEA"/>
    <w:rsid w:val="00651E41"/>
    <w:rsid w:val="00660BFC"/>
    <w:rsid w:val="006620C7"/>
    <w:rsid w:val="0066271E"/>
    <w:rsid w:val="006631E6"/>
    <w:rsid w:val="00670330"/>
    <w:rsid w:val="00671528"/>
    <w:rsid w:val="006716A2"/>
    <w:rsid w:val="00672C2B"/>
    <w:rsid w:val="00676D99"/>
    <w:rsid w:val="00677983"/>
    <w:rsid w:val="00683E36"/>
    <w:rsid w:val="006840A0"/>
    <w:rsid w:val="006853FF"/>
    <w:rsid w:val="00686C55"/>
    <w:rsid w:val="00690C1C"/>
    <w:rsid w:val="00691A4F"/>
    <w:rsid w:val="006927EF"/>
    <w:rsid w:val="00692E12"/>
    <w:rsid w:val="006A4D5A"/>
    <w:rsid w:val="006A5994"/>
    <w:rsid w:val="006A79E4"/>
    <w:rsid w:val="006B14B2"/>
    <w:rsid w:val="006B2318"/>
    <w:rsid w:val="006B415E"/>
    <w:rsid w:val="006B50F2"/>
    <w:rsid w:val="006B7CD1"/>
    <w:rsid w:val="006C1C1F"/>
    <w:rsid w:val="006C1D4B"/>
    <w:rsid w:val="006C2143"/>
    <w:rsid w:val="006C2B56"/>
    <w:rsid w:val="006C34EE"/>
    <w:rsid w:val="006C4485"/>
    <w:rsid w:val="006C5BA7"/>
    <w:rsid w:val="006C6163"/>
    <w:rsid w:val="006C730C"/>
    <w:rsid w:val="006C756F"/>
    <w:rsid w:val="006D25D4"/>
    <w:rsid w:val="006D7040"/>
    <w:rsid w:val="006D77BB"/>
    <w:rsid w:val="006E0250"/>
    <w:rsid w:val="006E74B8"/>
    <w:rsid w:val="006E7986"/>
    <w:rsid w:val="006F0320"/>
    <w:rsid w:val="006F2906"/>
    <w:rsid w:val="006F4487"/>
    <w:rsid w:val="006F4F95"/>
    <w:rsid w:val="006F6607"/>
    <w:rsid w:val="00702E5E"/>
    <w:rsid w:val="0070520A"/>
    <w:rsid w:val="0071050F"/>
    <w:rsid w:val="007107B3"/>
    <w:rsid w:val="007135F0"/>
    <w:rsid w:val="00714569"/>
    <w:rsid w:val="007215FC"/>
    <w:rsid w:val="0072249D"/>
    <w:rsid w:val="00722AA1"/>
    <w:rsid w:val="00724F28"/>
    <w:rsid w:val="00726643"/>
    <w:rsid w:val="007303F3"/>
    <w:rsid w:val="007311E9"/>
    <w:rsid w:val="007351B1"/>
    <w:rsid w:val="007400A3"/>
    <w:rsid w:val="007419F4"/>
    <w:rsid w:val="00741D1F"/>
    <w:rsid w:val="00744F77"/>
    <w:rsid w:val="00745ADF"/>
    <w:rsid w:val="0074654A"/>
    <w:rsid w:val="00747F21"/>
    <w:rsid w:val="00750513"/>
    <w:rsid w:val="00751B62"/>
    <w:rsid w:val="0075264C"/>
    <w:rsid w:val="00755083"/>
    <w:rsid w:val="007551DB"/>
    <w:rsid w:val="007572F1"/>
    <w:rsid w:val="00760C7E"/>
    <w:rsid w:val="00762246"/>
    <w:rsid w:val="00762D1E"/>
    <w:rsid w:val="007633C0"/>
    <w:rsid w:val="00763557"/>
    <w:rsid w:val="00763641"/>
    <w:rsid w:val="00763E27"/>
    <w:rsid w:val="00764366"/>
    <w:rsid w:val="007661B9"/>
    <w:rsid w:val="00767E74"/>
    <w:rsid w:val="00771CCC"/>
    <w:rsid w:val="007727C9"/>
    <w:rsid w:val="00775AB9"/>
    <w:rsid w:val="00776A6B"/>
    <w:rsid w:val="007808DC"/>
    <w:rsid w:val="00781EAE"/>
    <w:rsid w:val="00783AA9"/>
    <w:rsid w:val="00783C88"/>
    <w:rsid w:val="007914D1"/>
    <w:rsid w:val="0079161C"/>
    <w:rsid w:val="007916B9"/>
    <w:rsid w:val="00791997"/>
    <w:rsid w:val="00791B05"/>
    <w:rsid w:val="00791CBE"/>
    <w:rsid w:val="00792416"/>
    <w:rsid w:val="00792E0B"/>
    <w:rsid w:val="00793C0F"/>
    <w:rsid w:val="007950E7"/>
    <w:rsid w:val="007960E7"/>
    <w:rsid w:val="00796421"/>
    <w:rsid w:val="007A0594"/>
    <w:rsid w:val="007A4846"/>
    <w:rsid w:val="007A577F"/>
    <w:rsid w:val="007A58ED"/>
    <w:rsid w:val="007A68A2"/>
    <w:rsid w:val="007A72CA"/>
    <w:rsid w:val="007A7CCC"/>
    <w:rsid w:val="007B0EF1"/>
    <w:rsid w:val="007B13EA"/>
    <w:rsid w:val="007B22EA"/>
    <w:rsid w:val="007B49EA"/>
    <w:rsid w:val="007B4D6D"/>
    <w:rsid w:val="007B52D0"/>
    <w:rsid w:val="007B5F5D"/>
    <w:rsid w:val="007B6B97"/>
    <w:rsid w:val="007B7555"/>
    <w:rsid w:val="007C2446"/>
    <w:rsid w:val="007C4902"/>
    <w:rsid w:val="007C4E86"/>
    <w:rsid w:val="007C577A"/>
    <w:rsid w:val="007C57F2"/>
    <w:rsid w:val="007D063D"/>
    <w:rsid w:val="007D31AD"/>
    <w:rsid w:val="007D5693"/>
    <w:rsid w:val="007D5FB6"/>
    <w:rsid w:val="007D6018"/>
    <w:rsid w:val="007D72E5"/>
    <w:rsid w:val="007E00F7"/>
    <w:rsid w:val="007E0267"/>
    <w:rsid w:val="007E10C5"/>
    <w:rsid w:val="007E12DE"/>
    <w:rsid w:val="007E2F71"/>
    <w:rsid w:val="007E4FA6"/>
    <w:rsid w:val="007E55F8"/>
    <w:rsid w:val="007E7EC1"/>
    <w:rsid w:val="007F1BF2"/>
    <w:rsid w:val="007F1FAE"/>
    <w:rsid w:val="007F33AB"/>
    <w:rsid w:val="007F4299"/>
    <w:rsid w:val="007F4B16"/>
    <w:rsid w:val="007F7896"/>
    <w:rsid w:val="0080006C"/>
    <w:rsid w:val="008002EB"/>
    <w:rsid w:val="008006E3"/>
    <w:rsid w:val="008077DA"/>
    <w:rsid w:val="00807EF7"/>
    <w:rsid w:val="00812DD5"/>
    <w:rsid w:val="008148F3"/>
    <w:rsid w:val="00814DF9"/>
    <w:rsid w:val="00816833"/>
    <w:rsid w:val="00820AE4"/>
    <w:rsid w:val="008229A5"/>
    <w:rsid w:val="0082413D"/>
    <w:rsid w:val="008242BF"/>
    <w:rsid w:val="00824E6E"/>
    <w:rsid w:val="0082712A"/>
    <w:rsid w:val="00827DC5"/>
    <w:rsid w:val="00827DFD"/>
    <w:rsid w:val="008302FD"/>
    <w:rsid w:val="0083119B"/>
    <w:rsid w:val="008316FF"/>
    <w:rsid w:val="00832F43"/>
    <w:rsid w:val="00833112"/>
    <w:rsid w:val="008347C6"/>
    <w:rsid w:val="008358D3"/>
    <w:rsid w:val="00835B6B"/>
    <w:rsid w:val="00836ADD"/>
    <w:rsid w:val="008425F3"/>
    <w:rsid w:val="008431ED"/>
    <w:rsid w:val="008457FE"/>
    <w:rsid w:val="00846A0A"/>
    <w:rsid w:val="00850AED"/>
    <w:rsid w:val="008510B0"/>
    <w:rsid w:val="008517EE"/>
    <w:rsid w:val="00854300"/>
    <w:rsid w:val="008543F9"/>
    <w:rsid w:val="0085544B"/>
    <w:rsid w:val="00856DCE"/>
    <w:rsid w:val="00856FDF"/>
    <w:rsid w:val="00857F43"/>
    <w:rsid w:val="00860865"/>
    <w:rsid w:val="00861D99"/>
    <w:rsid w:val="00862825"/>
    <w:rsid w:val="00864277"/>
    <w:rsid w:val="00864450"/>
    <w:rsid w:val="00866BAF"/>
    <w:rsid w:val="00866F59"/>
    <w:rsid w:val="008707AE"/>
    <w:rsid w:val="00871BAF"/>
    <w:rsid w:val="00874953"/>
    <w:rsid w:val="00876336"/>
    <w:rsid w:val="008777A3"/>
    <w:rsid w:val="00877A62"/>
    <w:rsid w:val="008812AA"/>
    <w:rsid w:val="00882342"/>
    <w:rsid w:val="0088309C"/>
    <w:rsid w:val="00884B1A"/>
    <w:rsid w:val="0088501F"/>
    <w:rsid w:val="00885166"/>
    <w:rsid w:val="00885DA8"/>
    <w:rsid w:val="00887431"/>
    <w:rsid w:val="00890D11"/>
    <w:rsid w:val="00894FB3"/>
    <w:rsid w:val="0089616C"/>
    <w:rsid w:val="008964D4"/>
    <w:rsid w:val="0089667C"/>
    <w:rsid w:val="00897140"/>
    <w:rsid w:val="008A1436"/>
    <w:rsid w:val="008A1510"/>
    <w:rsid w:val="008A1A69"/>
    <w:rsid w:val="008A3355"/>
    <w:rsid w:val="008A5CAD"/>
    <w:rsid w:val="008A70AE"/>
    <w:rsid w:val="008A7201"/>
    <w:rsid w:val="008A7357"/>
    <w:rsid w:val="008B0120"/>
    <w:rsid w:val="008B0F26"/>
    <w:rsid w:val="008B14D0"/>
    <w:rsid w:val="008B55FA"/>
    <w:rsid w:val="008B603C"/>
    <w:rsid w:val="008B6100"/>
    <w:rsid w:val="008B71D8"/>
    <w:rsid w:val="008B7329"/>
    <w:rsid w:val="008C0FA7"/>
    <w:rsid w:val="008C2007"/>
    <w:rsid w:val="008C2C5A"/>
    <w:rsid w:val="008C3E4F"/>
    <w:rsid w:val="008C5315"/>
    <w:rsid w:val="008C5614"/>
    <w:rsid w:val="008C65EA"/>
    <w:rsid w:val="008C664D"/>
    <w:rsid w:val="008C675E"/>
    <w:rsid w:val="008C7996"/>
    <w:rsid w:val="008D1277"/>
    <w:rsid w:val="008D13CA"/>
    <w:rsid w:val="008D19A7"/>
    <w:rsid w:val="008D2611"/>
    <w:rsid w:val="008D2778"/>
    <w:rsid w:val="008D36DD"/>
    <w:rsid w:val="008D4B21"/>
    <w:rsid w:val="008D6ADE"/>
    <w:rsid w:val="008D6B9D"/>
    <w:rsid w:val="008E01FB"/>
    <w:rsid w:val="008E1DB0"/>
    <w:rsid w:val="008E2776"/>
    <w:rsid w:val="008E373E"/>
    <w:rsid w:val="008E4D8F"/>
    <w:rsid w:val="008E6D4C"/>
    <w:rsid w:val="008F19BF"/>
    <w:rsid w:val="008F2FEB"/>
    <w:rsid w:val="008F3822"/>
    <w:rsid w:val="008F5B7F"/>
    <w:rsid w:val="009019BC"/>
    <w:rsid w:val="00903C59"/>
    <w:rsid w:val="00905FE0"/>
    <w:rsid w:val="00906095"/>
    <w:rsid w:val="0090659A"/>
    <w:rsid w:val="009108F5"/>
    <w:rsid w:val="00912FE3"/>
    <w:rsid w:val="009139A7"/>
    <w:rsid w:val="009145F0"/>
    <w:rsid w:val="0091511A"/>
    <w:rsid w:val="00915338"/>
    <w:rsid w:val="00915554"/>
    <w:rsid w:val="009159A0"/>
    <w:rsid w:val="009170F1"/>
    <w:rsid w:val="009207D4"/>
    <w:rsid w:val="00922226"/>
    <w:rsid w:val="00924896"/>
    <w:rsid w:val="0092537E"/>
    <w:rsid w:val="00927C49"/>
    <w:rsid w:val="009304D1"/>
    <w:rsid w:val="00932548"/>
    <w:rsid w:val="00936826"/>
    <w:rsid w:val="00937A07"/>
    <w:rsid w:val="00943541"/>
    <w:rsid w:val="00943ED2"/>
    <w:rsid w:val="009451DB"/>
    <w:rsid w:val="00947D7F"/>
    <w:rsid w:val="00950B37"/>
    <w:rsid w:val="0095220C"/>
    <w:rsid w:val="00952B97"/>
    <w:rsid w:val="00952E98"/>
    <w:rsid w:val="00953103"/>
    <w:rsid w:val="00954580"/>
    <w:rsid w:val="00954E57"/>
    <w:rsid w:val="0095554B"/>
    <w:rsid w:val="009563FE"/>
    <w:rsid w:val="0095716D"/>
    <w:rsid w:val="009573E5"/>
    <w:rsid w:val="0096046B"/>
    <w:rsid w:val="00960C3D"/>
    <w:rsid w:val="00962877"/>
    <w:rsid w:val="00967C16"/>
    <w:rsid w:val="00972D6F"/>
    <w:rsid w:val="00973E19"/>
    <w:rsid w:val="00976430"/>
    <w:rsid w:val="0097736D"/>
    <w:rsid w:val="00980A6E"/>
    <w:rsid w:val="00980CAC"/>
    <w:rsid w:val="00982060"/>
    <w:rsid w:val="009823C6"/>
    <w:rsid w:val="00982ADB"/>
    <w:rsid w:val="00982C9F"/>
    <w:rsid w:val="00982F0F"/>
    <w:rsid w:val="00983984"/>
    <w:rsid w:val="00984376"/>
    <w:rsid w:val="00985272"/>
    <w:rsid w:val="00990301"/>
    <w:rsid w:val="0099234B"/>
    <w:rsid w:val="0099249F"/>
    <w:rsid w:val="00992E7B"/>
    <w:rsid w:val="009941D9"/>
    <w:rsid w:val="00995792"/>
    <w:rsid w:val="00995B17"/>
    <w:rsid w:val="009A0391"/>
    <w:rsid w:val="009A20A9"/>
    <w:rsid w:val="009A20F8"/>
    <w:rsid w:val="009A42A5"/>
    <w:rsid w:val="009A450C"/>
    <w:rsid w:val="009A4CAA"/>
    <w:rsid w:val="009B028F"/>
    <w:rsid w:val="009B114E"/>
    <w:rsid w:val="009B19DC"/>
    <w:rsid w:val="009B1C5C"/>
    <w:rsid w:val="009B2454"/>
    <w:rsid w:val="009B2A92"/>
    <w:rsid w:val="009B2EEC"/>
    <w:rsid w:val="009B34C8"/>
    <w:rsid w:val="009B41C5"/>
    <w:rsid w:val="009B506B"/>
    <w:rsid w:val="009B69B8"/>
    <w:rsid w:val="009C19B4"/>
    <w:rsid w:val="009C1AC8"/>
    <w:rsid w:val="009C1C66"/>
    <w:rsid w:val="009C36FE"/>
    <w:rsid w:val="009C6029"/>
    <w:rsid w:val="009C6C72"/>
    <w:rsid w:val="009C6E16"/>
    <w:rsid w:val="009D0B47"/>
    <w:rsid w:val="009D20F2"/>
    <w:rsid w:val="009D287F"/>
    <w:rsid w:val="009D3B89"/>
    <w:rsid w:val="009D6A84"/>
    <w:rsid w:val="009E2073"/>
    <w:rsid w:val="009E366F"/>
    <w:rsid w:val="009E7C10"/>
    <w:rsid w:val="009F0242"/>
    <w:rsid w:val="009F09F1"/>
    <w:rsid w:val="009F2606"/>
    <w:rsid w:val="009F4E2C"/>
    <w:rsid w:val="009F65C0"/>
    <w:rsid w:val="00A0381F"/>
    <w:rsid w:val="00A03E8A"/>
    <w:rsid w:val="00A07EB3"/>
    <w:rsid w:val="00A07F03"/>
    <w:rsid w:val="00A1033A"/>
    <w:rsid w:val="00A1054C"/>
    <w:rsid w:val="00A12530"/>
    <w:rsid w:val="00A12CA9"/>
    <w:rsid w:val="00A141B9"/>
    <w:rsid w:val="00A14461"/>
    <w:rsid w:val="00A14607"/>
    <w:rsid w:val="00A159A3"/>
    <w:rsid w:val="00A15C2D"/>
    <w:rsid w:val="00A175E7"/>
    <w:rsid w:val="00A22182"/>
    <w:rsid w:val="00A2278C"/>
    <w:rsid w:val="00A22824"/>
    <w:rsid w:val="00A31AF5"/>
    <w:rsid w:val="00A33B79"/>
    <w:rsid w:val="00A34896"/>
    <w:rsid w:val="00A349F0"/>
    <w:rsid w:val="00A36A6B"/>
    <w:rsid w:val="00A37CB8"/>
    <w:rsid w:val="00A40A41"/>
    <w:rsid w:val="00A41EB3"/>
    <w:rsid w:val="00A431D3"/>
    <w:rsid w:val="00A4704F"/>
    <w:rsid w:val="00A5380F"/>
    <w:rsid w:val="00A5579D"/>
    <w:rsid w:val="00A55CDD"/>
    <w:rsid w:val="00A560F6"/>
    <w:rsid w:val="00A62C33"/>
    <w:rsid w:val="00A63BBA"/>
    <w:rsid w:val="00A65621"/>
    <w:rsid w:val="00A65794"/>
    <w:rsid w:val="00A66096"/>
    <w:rsid w:val="00A661C6"/>
    <w:rsid w:val="00A66A4D"/>
    <w:rsid w:val="00A70676"/>
    <w:rsid w:val="00A755EB"/>
    <w:rsid w:val="00A76949"/>
    <w:rsid w:val="00A80E5E"/>
    <w:rsid w:val="00A81B78"/>
    <w:rsid w:val="00A81CAE"/>
    <w:rsid w:val="00A822F8"/>
    <w:rsid w:val="00A840F7"/>
    <w:rsid w:val="00A8462B"/>
    <w:rsid w:val="00A84A64"/>
    <w:rsid w:val="00A8566A"/>
    <w:rsid w:val="00A90124"/>
    <w:rsid w:val="00A9193B"/>
    <w:rsid w:val="00A91D18"/>
    <w:rsid w:val="00A94210"/>
    <w:rsid w:val="00A94881"/>
    <w:rsid w:val="00A94C68"/>
    <w:rsid w:val="00AA2E2C"/>
    <w:rsid w:val="00AA3202"/>
    <w:rsid w:val="00AA32AD"/>
    <w:rsid w:val="00AA399A"/>
    <w:rsid w:val="00AA48D3"/>
    <w:rsid w:val="00AA5AE7"/>
    <w:rsid w:val="00AA7CB9"/>
    <w:rsid w:val="00AB115E"/>
    <w:rsid w:val="00AB58E5"/>
    <w:rsid w:val="00AB7829"/>
    <w:rsid w:val="00AC0209"/>
    <w:rsid w:val="00AC0FBA"/>
    <w:rsid w:val="00AC1503"/>
    <w:rsid w:val="00AC1A6A"/>
    <w:rsid w:val="00AC5451"/>
    <w:rsid w:val="00AC546D"/>
    <w:rsid w:val="00AD1EEA"/>
    <w:rsid w:val="00AD25FE"/>
    <w:rsid w:val="00AD27FF"/>
    <w:rsid w:val="00AD2EC5"/>
    <w:rsid w:val="00AD2F72"/>
    <w:rsid w:val="00AD3054"/>
    <w:rsid w:val="00AD34AC"/>
    <w:rsid w:val="00AD3D76"/>
    <w:rsid w:val="00AD68B7"/>
    <w:rsid w:val="00AD6ADD"/>
    <w:rsid w:val="00AE1775"/>
    <w:rsid w:val="00AE29AB"/>
    <w:rsid w:val="00AE30F4"/>
    <w:rsid w:val="00AE3C86"/>
    <w:rsid w:val="00AE5928"/>
    <w:rsid w:val="00AE7836"/>
    <w:rsid w:val="00AF2AA1"/>
    <w:rsid w:val="00AF5B07"/>
    <w:rsid w:val="00AF6DD5"/>
    <w:rsid w:val="00AF7445"/>
    <w:rsid w:val="00B01D16"/>
    <w:rsid w:val="00B037C2"/>
    <w:rsid w:val="00B061E2"/>
    <w:rsid w:val="00B068B6"/>
    <w:rsid w:val="00B10348"/>
    <w:rsid w:val="00B1042C"/>
    <w:rsid w:val="00B112DF"/>
    <w:rsid w:val="00B11E60"/>
    <w:rsid w:val="00B1320B"/>
    <w:rsid w:val="00B1321E"/>
    <w:rsid w:val="00B135EF"/>
    <w:rsid w:val="00B145D5"/>
    <w:rsid w:val="00B15315"/>
    <w:rsid w:val="00B15BBB"/>
    <w:rsid w:val="00B1680E"/>
    <w:rsid w:val="00B176F9"/>
    <w:rsid w:val="00B20A1D"/>
    <w:rsid w:val="00B211B9"/>
    <w:rsid w:val="00B21E85"/>
    <w:rsid w:val="00B2318C"/>
    <w:rsid w:val="00B32EB3"/>
    <w:rsid w:val="00B34F88"/>
    <w:rsid w:val="00B35376"/>
    <w:rsid w:val="00B36261"/>
    <w:rsid w:val="00B376B9"/>
    <w:rsid w:val="00B416C3"/>
    <w:rsid w:val="00B4229F"/>
    <w:rsid w:val="00B42894"/>
    <w:rsid w:val="00B44EFF"/>
    <w:rsid w:val="00B45EDD"/>
    <w:rsid w:val="00B46F9D"/>
    <w:rsid w:val="00B51F3F"/>
    <w:rsid w:val="00B54825"/>
    <w:rsid w:val="00B570F7"/>
    <w:rsid w:val="00B60201"/>
    <w:rsid w:val="00B60F9A"/>
    <w:rsid w:val="00B624C8"/>
    <w:rsid w:val="00B625BD"/>
    <w:rsid w:val="00B62BD9"/>
    <w:rsid w:val="00B63DDD"/>
    <w:rsid w:val="00B64295"/>
    <w:rsid w:val="00B648B9"/>
    <w:rsid w:val="00B700DB"/>
    <w:rsid w:val="00B734ED"/>
    <w:rsid w:val="00B74C6B"/>
    <w:rsid w:val="00B75133"/>
    <w:rsid w:val="00B8024F"/>
    <w:rsid w:val="00B807F0"/>
    <w:rsid w:val="00B811AE"/>
    <w:rsid w:val="00B83759"/>
    <w:rsid w:val="00B84672"/>
    <w:rsid w:val="00B847D7"/>
    <w:rsid w:val="00B91025"/>
    <w:rsid w:val="00B922CA"/>
    <w:rsid w:val="00B94865"/>
    <w:rsid w:val="00BA11C9"/>
    <w:rsid w:val="00BA2052"/>
    <w:rsid w:val="00BA28D1"/>
    <w:rsid w:val="00BA2916"/>
    <w:rsid w:val="00BA6E28"/>
    <w:rsid w:val="00BB1527"/>
    <w:rsid w:val="00BB335A"/>
    <w:rsid w:val="00BB387A"/>
    <w:rsid w:val="00BB41F2"/>
    <w:rsid w:val="00BB4326"/>
    <w:rsid w:val="00BB48CA"/>
    <w:rsid w:val="00BB6D84"/>
    <w:rsid w:val="00BC0649"/>
    <w:rsid w:val="00BC1069"/>
    <w:rsid w:val="00BC161A"/>
    <w:rsid w:val="00BC18D7"/>
    <w:rsid w:val="00BC241C"/>
    <w:rsid w:val="00BC271B"/>
    <w:rsid w:val="00BC271D"/>
    <w:rsid w:val="00BC448F"/>
    <w:rsid w:val="00BC496C"/>
    <w:rsid w:val="00BC675F"/>
    <w:rsid w:val="00BC6C7A"/>
    <w:rsid w:val="00BD15EF"/>
    <w:rsid w:val="00BD1960"/>
    <w:rsid w:val="00BD1F98"/>
    <w:rsid w:val="00BD2817"/>
    <w:rsid w:val="00BD4FAF"/>
    <w:rsid w:val="00BD52F4"/>
    <w:rsid w:val="00BD6180"/>
    <w:rsid w:val="00BD6501"/>
    <w:rsid w:val="00BD7884"/>
    <w:rsid w:val="00BE2CDF"/>
    <w:rsid w:val="00BE3DBB"/>
    <w:rsid w:val="00BE535E"/>
    <w:rsid w:val="00BE605C"/>
    <w:rsid w:val="00BE64C1"/>
    <w:rsid w:val="00BF0062"/>
    <w:rsid w:val="00BF15B5"/>
    <w:rsid w:val="00BF182E"/>
    <w:rsid w:val="00BF1CA6"/>
    <w:rsid w:val="00BF2855"/>
    <w:rsid w:val="00BF3B97"/>
    <w:rsid w:val="00BF41E4"/>
    <w:rsid w:val="00BF6A1B"/>
    <w:rsid w:val="00BF732B"/>
    <w:rsid w:val="00C0064E"/>
    <w:rsid w:val="00C01DB0"/>
    <w:rsid w:val="00C031EA"/>
    <w:rsid w:val="00C07D7C"/>
    <w:rsid w:val="00C10A49"/>
    <w:rsid w:val="00C130FB"/>
    <w:rsid w:val="00C1460B"/>
    <w:rsid w:val="00C157F2"/>
    <w:rsid w:val="00C26D82"/>
    <w:rsid w:val="00C3088B"/>
    <w:rsid w:val="00C31A18"/>
    <w:rsid w:val="00C33452"/>
    <w:rsid w:val="00C34AE3"/>
    <w:rsid w:val="00C36656"/>
    <w:rsid w:val="00C4125B"/>
    <w:rsid w:val="00C41B18"/>
    <w:rsid w:val="00C435A1"/>
    <w:rsid w:val="00C50E9B"/>
    <w:rsid w:val="00C51B89"/>
    <w:rsid w:val="00C51F1C"/>
    <w:rsid w:val="00C53D5B"/>
    <w:rsid w:val="00C56194"/>
    <w:rsid w:val="00C60DE3"/>
    <w:rsid w:val="00C6172A"/>
    <w:rsid w:val="00C6264C"/>
    <w:rsid w:val="00C633E5"/>
    <w:rsid w:val="00C63E9C"/>
    <w:rsid w:val="00C66588"/>
    <w:rsid w:val="00C66BB1"/>
    <w:rsid w:val="00C72987"/>
    <w:rsid w:val="00C731A5"/>
    <w:rsid w:val="00C733D9"/>
    <w:rsid w:val="00C743ED"/>
    <w:rsid w:val="00C75E5F"/>
    <w:rsid w:val="00C80863"/>
    <w:rsid w:val="00C81F3F"/>
    <w:rsid w:val="00C83725"/>
    <w:rsid w:val="00C83C0E"/>
    <w:rsid w:val="00C848CB"/>
    <w:rsid w:val="00C8495E"/>
    <w:rsid w:val="00C86EFC"/>
    <w:rsid w:val="00C90323"/>
    <w:rsid w:val="00C926B1"/>
    <w:rsid w:val="00C92893"/>
    <w:rsid w:val="00C951D5"/>
    <w:rsid w:val="00C9632C"/>
    <w:rsid w:val="00C97728"/>
    <w:rsid w:val="00C97B31"/>
    <w:rsid w:val="00CA0695"/>
    <w:rsid w:val="00CA1851"/>
    <w:rsid w:val="00CA20EA"/>
    <w:rsid w:val="00CA214B"/>
    <w:rsid w:val="00CA3406"/>
    <w:rsid w:val="00CA502F"/>
    <w:rsid w:val="00CB4F73"/>
    <w:rsid w:val="00CB583C"/>
    <w:rsid w:val="00CB6A18"/>
    <w:rsid w:val="00CB728B"/>
    <w:rsid w:val="00CB74AE"/>
    <w:rsid w:val="00CB79A6"/>
    <w:rsid w:val="00CC18E6"/>
    <w:rsid w:val="00CC2373"/>
    <w:rsid w:val="00CC3C3E"/>
    <w:rsid w:val="00CC473A"/>
    <w:rsid w:val="00CC7CBD"/>
    <w:rsid w:val="00CD575D"/>
    <w:rsid w:val="00CE30A4"/>
    <w:rsid w:val="00CE40AA"/>
    <w:rsid w:val="00CE4D58"/>
    <w:rsid w:val="00CE744A"/>
    <w:rsid w:val="00CF1228"/>
    <w:rsid w:val="00CF2437"/>
    <w:rsid w:val="00CF3681"/>
    <w:rsid w:val="00CF5EF6"/>
    <w:rsid w:val="00CF6638"/>
    <w:rsid w:val="00CF6E89"/>
    <w:rsid w:val="00CF7B08"/>
    <w:rsid w:val="00D0026B"/>
    <w:rsid w:val="00D00FFD"/>
    <w:rsid w:val="00D010B7"/>
    <w:rsid w:val="00D013A6"/>
    <w:rsid w:val="00D03FE5"/>
    <w:rsid w:val="00D04940"/>
    <w:rsid w:val="00D06B4B"/>
    <w:rsid w:val="00D06D7A"/>
    <w:rsid w:val="00D11C75"/>
    <w:rsid w:val="00D13526"/>
    <w:rsid w:val="00D14DE1"/>
    <w:rsid w:val="00D2061B"/>
    <w:rsid w:val="00D20F9D"/>
    <w:rsid w:val="00D2326E"/>
    <w:rsid w:val="00D2406D"/>
    <w:rsid w:val="00D25B65"/>
    <w:rsid w:val="00D2650F"/>
    <w:rsid w:val="00D26A9C"/>
    <w:rsid w:val="00D27114"/>
    <w:rsid w:val="00D27374"/>
    <w:rsid w:val="00D27D05"/>
    <w:rsid w:val="00D3037D"/>
    <w:rsid w:val="00D314EA"/>
    <w:rsid w:val="00D3340A"/>
    <w:rsid w:val="00D34374"/>
    <w:rsid w:val="00D355F1"/>
    <w:rsid w:val="00D35918"/>
    <w:rsid w:val="00D36722"/>
    <w:rsid w:val="00D40DD0"/>
    <w:rsid w:val="00D43B44"/>
    <w:rsid w:val="00D442C7"/>
    <w:rsid w:val="00D44DE6"/>
    <w:rsid w:val="00D45CA2"/>
    <w:rsid w:val="00D46FF9"/>
    <w:rsid w:val="00D546FD"/>
    <w:rsid w:val="00D557E3"/>
    <w:rsid w:val="00D60906"/>
    <w:rsid w:val="00D612D2"/>
    <w:rsid w:val="00D61AD4"/>
    <w:rsid w:val="00D62E86"/>
    <w:rsid w:val="00D64FC8"/>
    <w:rsid w:val="00D66C09"/>
    <w:rsid w:val="00D7099E"/>
    <w:rsid w:val="00D70D0E"/>
    <w:rsid w:val="00D75D33"/>
    <w:rsid w:val="00D7643E"/>
    <w:rsid w:val="00D766DC"/>
    <w:rsid w:val="00D76D5C"/>
    <w:rsid w:val="00D82263"/>
    <w:rsid w:val="00D83C4A"/>
    <w:rsid w:val="00D845B1"/>
    <w:rsid w:val="00D85782"/>
    <w:rsid w:val="00D871B6"/>
    <w:rsid w:val="00D87294"/>
    <w:rsid w:val="00D8734C"/>
    <w:rsid w:val="00D8766A"/>
    <w:rsid w:val="00D87E7D"/>
    <w:rsid w:val="00D90098"/>
    <w:rsid w:val="00D91E5D"/>
    <w:rsid w:val="00D94FB5"/>
    <w:rsid w:val="00D95C64"/>
    <w:rsid w:val="00DA06A1"/>
    <w:rsid w:val="00DA1DF4"/>
    <w:rsid w:val="00DA23CC"/>
    <w:rsid w:val="00DA3F5F"/>
    <w:rsid w:val="00DA4BDB"/>
    <w:rsid w:val="00DA5853"/>
    <w:rsid w:val="00DA64B2"/>
    <w:rsid w:val="00DA7540"/>
    <w:rsid w:val="00DC1A31"/>
    <w:rsid w:val="00DC1F34"/>
    <w:rsid w:val="00DC2212"/>
    <w:rsid w:val="00DC4356"/>
    <w:rsid w:val="00DC470D"/>
    <w:rsid w:val="00DC4CE3"/>
    <w:rsid w:val="00DC69E9"/>
    <w:rsid w:val="00DC715E"/>
    <w:rsid w:val="00DD0BD6"/>
    <w:rsid w:val="00DD36A7"/>
    <w:rsid w:val="00DD6E4F"/>
    <w:rsid w:val="00DD7AAB"/>
    <w:rsid w:val="00DE01BB"/>
    <w:rsid w:val="00DE2A31"/>
    <w:rsid w:val="00DE2B01"/>
    <w:rsid w:val="00DE2C5B"/>
    <w:rsid w:val="00DE59CE"/>
    <w:rsid w:val="00DE73D3"/>
    <w:rsid w:val="00DE744E"/>
    <w:rsid w:val="00DF087B"/>
    <w:rsid w:val="00DF0D43"/>
    <w:rsid w:val="00DF1299"/>
    <w:rsid w:val="00DF2BE7"/>
    <w:rsid w:val="00DF3CC0"/>
    <w:rsid w:val="00DF3FC1"/>
    <w:rsid w:val="00DF4CB7"/>
    <w:rsid w:val="00DF64E7"/>
    <w:rsid w:val="00DF743C"/>
    <w:rsid w:val="00DF7967"/>
    <w:rsid w:val="00DF7C80"/>
    <w:rsid w:val="00E0010F"/>
    <w:rsid w:val="00E0156E"/>
    <w:rsid w:val="00E02C37"/>
    <w:rsid w:val="00E02EC7"/>
    <w:rsid w:val="00E0772D"/>
    <w:rsid w:val="00E10A43"/>
    <w:rsid w:val="00E11A1B"/>
    <w:rsid w:val="00E14609"/>
    <w:rsid w:val="00E1513E"/>
    <w:rsid w:val="00E157F4"/>
    <w:rsid w:val="00E15C03"/>
    <w:rsid w:val="00E16C91"/>
    <w:rsid w:val="00E16EC5"/>
    <w:rsid w:val="00E17560"/>
    <w:rsid w:val="00E20CD4"/>
    <w:rsid w:val="00E223DD"/>
    <w:rsid w:val="00E2442C"/>
    <w:rsid w:val="00E24D50"/>
    <w:rsid w:val="00E25BDD"/>
    <w:rsid w:val="00E31638"/>
    <w:rsid w:val="00E32151"/>
    <w:rsid w:val="00E33598"/>
    <w:rsid w:val="00E34894"/>
    <w:rsid w:val="00E34D0C"/>
    <w:rsid w:val="00E3760B"/>
    <w:rsid w:val="00E403D0"/>
    <w:rsid w:val="00E4087C"/>
    <w:rsid w:val="00E41B48"/>
    <w:rsid w:val="00E42719"/>
    <w:rsid w:val="00E44D53"/>
    <w:rsid w:val="00E45BF4"/>
    <w:rsid w:val="00E45C03"/>
    <w:rsid w:val="00E47568"/>
    <w:rsid w:val="00E5033F"/>
    <w:rsid w:val="00E51277"/>
    <w:rsid w:val="00E5197C"/>
    <w:rsid w:val="00E6080F"/>
    <w:rsid w:val="00E60B36"/>
    <w:rsid w:val="00E61AEC"/>
    <w:rsid w:val="00E638A7"/>
    <w:rsid w:val="00E64A6C"/>
    <w:rsid w:val="00E64B7F"/>
    <w:rsid w:val="00E66295"/>
    <w:rsid w:val="00E6687C"/>
    <w:rsid w:val="00E70107"/>
    <w:rsid w:val="00E72045"/>
    <w:rsid w:val="00E73F02"/>
    <w:rsid w:val="00E74151"/>
    <w:rsid w:val="00E75C4B"/>
    <w:rsid w:val="00E770CA"/>
    <w:rsid w:val="00E8042D"/>
    <w:rsid w:val="00E8172A"/>
    <w:rsid w:val="00E83211"/>
    <w:rsid w:val="00E84818"/>
    <w:rsid w:val="00E85305"/>
    <w:rsid w:val="00E87F59"/>
    <w:rsid w:val="00E90BDE"/>
    <w:rsid w:val="00E91343"/>
    <w:rsid w:val="00E93045"/>
    <w:rsid w:val="00E942A0"/>
    <w:rsid w:val="00E9480A"/>
    <w:rsid w:val="00E9516F"/>
    <w:rsid w:val="00E95D9E"/>
    <w:rsid w:val="00E975B8"/>
    <w:rsid w:val="00EA1619"/>
    <w:rsid w:val="00EA1691"/>
    <w:rsid w:val="00EA1DAD"/>
    <w:rsid w:val="00EA3545"/>
    <w:rsid w:val="00EA3889"/>
    <w:rsid w:val="00EA40EA"/>
    <w:rsid w:val="00EA4988"/>
    <w:rsid w:val="00EA5244"/>
    <w:rsid w:val="00EA7190"/>
    <w:rsid w:val="00EA7EB1"/>
    <w:rsid w:val="00EB2978"/>
    <w:rsid w:val="00EB2EC4"/>
    <w:rsid w:val="00EB39C8"/>
    <w:rsid w:val="00EB44B2"/>
    <w:rsid w:val="00EB6DC3"/>
    <w:rsid w:val="00EB7A6B"/>
    <w:rsid w:val="00EB7CA1"/>
    <w:rsid w:val="00EC0701"/>
    <w:rsid w:val="00EC093D"/>
    <w:rsid w:val="00EC19BC"/>
    <w:rsid w:val="00EC3C7D"/>
    <w:rsid w:val="00EC4662"/>
    <w:rsid w:val="00EC5B54"/>
    <w:rsid w:val="00EC6237"/>
    <w:rsid w:val="00EC6D45"/>
    <w:rsid w:val="00EC76DD"/>
    <w:rsid w:val="00ED01A7"/>
    <w:rsid w:val="00ED02DE"/>
    <w:rsid w:val="00ED034D"/>
    <w:rsid w:val="00ED0CC0"/>
    <w:rsid w:val="00ED455B"/>
    <w:rsid w:val="00EE010F"/>
    <w:rsid w:val="00EE01C1"/>
    <w:rsid w:val="00EE0AEE"/>
    <w:rsid w:val="00EE129C"/>
    <w:rsid w:val="00EE2764"/>
    <w:rsid w:val="00EE586D"/>
    <w:rsid w:val="00EE6C4A"/>
    <w:rsid w:val="00EF28D8"/>
    <w:rsid w:val="00EF56E6"/>
    <w:rsid w:val="00EF7C0E"/>
    <w:rsid w:val="00F00181"/>
    <w:rsid w:val="00F00B40"/>
    <w:rsid w:val="00F00CB0"/>
    <w:rsid w:val="00F0255E"/>
    <w:rsid w:val="00F02CD0"/>
    <w:rsid w:val="00F0383A"/>
    <w:rsid w:val="00F041F5"/>
    <w:rsid w:val="00F061E3"/>
    <w:rsid w:val="00F0781C"/>
    <w:rsid w:val="00F11552"/>
    <w:rsid w:val="00F13121"/>
    <w:rsid w:val="00F14223"/>
    <w:rsid w:val="00F1525B"/>
    <w:rsid w:val="00F16837"/>
    <w:rsid w:val="00F202EB"/>
    <w:rsid w:val="00F21F59"/>
    <w:rsid w:val="00F232F5"/>
    <w:rsid w:val="00F243D4"/>
    <w:rsid w:val="00F25732"/>
    <w:rsid w:val="00F25778"/>
    <w:rsid w:val="00F25D7E"/>
    <w:rsid w:val="00F27D20"/>
    <w:rsid w:val="00F30361"/>
    <w:rsid w:val="00F30780"/>
    <w:rsid w:val="00F31680"/>
    <w:rsid w:val="00F31DD9"/>
    <w:rsid w:val="00F329BB"/>
    <w:rsid w:val="00F32F87"/>
    <w:rsid w:val="00F33E06"/>
    <w:rsid w:val="00F3478F"/>
    <w:rsid w:val="00F34BD3"/>
    <w:rsid w:val="00F3714F"/>
    <w:rsid w:val="00F41249"/>
    <w:rsid w:val="00F424A7"/>
    <w:rsid w:val="00F452A9"/>
    <w:rsid w:val="00F45DBD"/>
    <w:rsid w:val="00F46441"/>
    <w:rsid w:val="00F47449"/>
    <w:rsid w:val="00F52267"/>
    <w:rsid w:val="00F5249B"/>
    <w:rsid w:val="00F55AAD"/>
    <w:rsid w:val="00F55E7D"/>
    <w:rsid w:val="00F5639F"/>
    <w:rsid w:val="00F572A7"/>
    <w:rsid w:val="00F57535"/>
    <w:rsid w:val="00F5797E"/>
    <w:rsid w:val="00F6252F"/>
    <w:rsid w:val="00F65476"/>
    <w:rsid w:val="00F66644"/>
    <w:rsid w:val="00F66F08"/>
    <w:rsid w:val="00F66F2D"/>
    <w:rsid w:val="00F67034"/>
    <w:rsid w:val="00F67840"/>
    <w:rsid w:val="00F70231"/>
    <w:rsid w:val="00F70E6C"/>
    <w:rsid w:val="00F722AE"/>
    <w:rsid w:val="00F772F9"/>
    <w:rsid w:val="00F80135"/>
    <w:rsid w:val="00F8066E"/>
    <w:rsid w:val="00F81C86"/>
    <w:rsid w:val="00F82E1C"/>
    <w:rsid w:val="00F82EC4"/>
    <w:rsid w:val="00F83666"/>
    <w:rsid w:val="00F8389E"/>
    <w:rsid w:val="00F8543E"/>
    <w:rsid w:val="00F8616E"/>
    <w:rsid w:val="00F86D28"/>
    <w:rsid w:val="00F92EB5"/>
    <w:rsid w:val="00F93E62"/>
    <w:rsid w:val="00F976A7"/>
    <w:rsid w:val="00FA01F3"/>
    <w:rsid w:val="00FA076D"/>
    <w:rsid w:val="00FA12DA"/>
    <w:rsid w:val="00FA1F6E"/>
    <w:rsid w:val="00FA2090"/>
    <w:rsid w:val="00FA2FB6"/>
    <w:rsid w:val="00FB24AA"/>
    <w:rsid w:val="00FB2AA7"/>
    <w:rsid w:val="00FB6161"/>
    <w:rsid w:val="00FB7E1E"/>
    <w:rsid w:val="00FC4887"/>
    <w:rsid w:val="00FC4934"/>
    <w:rsid w:val="00FC5732"/>
    <w:rsid w:val="00FC6B4E"/>
    <w:rsid w:val="00FC6B8F"/>
    <w:rsid w:val="00FC6F67"/>
    <w:rsid w:val="00FD05D3"/>
    <w:rsid w:val="00FD16F3"/>
    <w:rsid w:val="00FD1D06"/>
    <w:rsid w:val="00FD4087"/>
    <w:rsid w:val="00FD5895"/>
    <w:rsid w:val="00FD7E7E"/>
    <w:rsid w:val="00FE08F2"/>
    <w:rsid w:val="00FE0FC7"/>
    <w:rsid w:val="00FE5115"/>
    <w:rsid w:val="00FE5365"/>
    <w:rsid w:val="00FF0FFE"/>
    <w:rsid w:val="00FF13F8"/>
    <w:rsid w:val="00FF41AC"/>
    <w:rsid w:val="00FF6DFE"/>
    <w:rsid w:val="00FF6FB0"/>
    <w:rsid w:val="79D5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7DD7EB0"/>
  <w15:docId w15:val="{AB3D3695-1D4B-4C07-9652-6B22F7E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FE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555C5"/>
    <w:pPr>
      <w:keepNext/>
      <w:numPr>
        <w:numId w:val="3"/>
      </w:numPr>
      <w:tabs>
        <w:tab w:val="left" w:pos="7088"/>
      </w:tabs>
      <w:spacing w:before="240" w:after="60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DFE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6DF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numPr>
        <w:ilvl w:val="4"/>
        <w:numId w:val="3"/>
      </w:numPr>
      <w:tabs>
        <w:tab w:val="num" w:pos="3600"/>
        <w:tab w:val="num" w:pos="396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6DF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6DF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6DF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6DF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55C5"/>
    <w:rPr>
      <w:rFonts w:eastAsia="Times New Roman" w:cstheme="minorHAnsi"/>
      <w:b/>
      <w:bCs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E01C1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5B1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B1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5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65794"/>
    <w:pPr>
      <w:tabs>
        <w:tab w:val="left" w:pos="440"/>
        <w:tab w:val="right" w:leader="dot" w:pos="9062"/>
      </w:tabs>
      <w:spacing w:after="100"/>
    </w:pPr>
    <w:rPr>
      <w:rFonts w:cstheme="minorHAnsi"/>
      <w:noProof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nhideWhenUsed/>
    <w:qFormat/>
    <w:rsid w:val="006A599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qFormat/>
    <w:rsid w:val="006A5994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1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paragraph" w:customStyle="1" w:styleId="PPZPtextChar">
    <w:name w:val="PPZP text Char"/>
    <w:basedOn w:val="Normln"/>
    <w:rsid w:val="00D2326E"/>
    <w:pPr>
      <w:spacing w:before="120"/>
      <w:jc w:val="both"/>
    </w:pPr>
    <w:rPr>
      <w:rFonts w:ascii="Times New Roman" w:hAnsi="Times New Roman"/>
    </w:rPr>
  </w:style>
  <w:style w:type="character" w:customStyle="1" w:styleId="odrazkykulateuroven1CharCharChar">
    <w:name w:val="odrazky kulate uroven 1 Char Char Char"/>
    <w:link w:val="odrazkykulateuroven1CharChar"/>
    <w:rsid w:val="00D2326E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PPZPtextChar"/>
    <w:link w:val="odrazkykulateuroven1CharCharChar"/>
    <w:rsid w:val="00D2326E"/>
    <w:pPr>
      <w:numPr>
        <w:numId w:val="2"/>
      </w:numPr>
      <w:spacing w:before="0"/>
    </w:pPr>
    <w:rPr>
      <w:rFonts w:asciiTheme="minorHAnsi" w:eastAsiaTheme="minorHAnsi" w:hAnsiTheme="minorHAnsi" w:cstheme="minorBidi"/>
    </w:rPr>
  </w:style>
  <w:style w:type="paragraph" w:customStyle="1" w:styleId="StylTimesNewRoman12bernZarovnatdobloku">
    <w:name w:val="Styl Times New Roman 12 b. Černá Zarovnat do bloku"/>
    <w:basedOn w:val="Normln"/>
    <w:rsid w:val="00D2326E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6D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6D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6D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aragraph">
    <w:name w:val="paragraph"/>
    <w:basedOn w:val="Normln"/>
    <w:rsid w:val="003403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3403E4"/>
  </w:style>
  <w:style w:type="character" w:customStyle="1" w:styleId="eop">
    <w:name w:val="eop"/>
    <w:basedOn w:val="Standardnpsmoodstavce"/>
    <w:rsid w:val="003403E4"/>
  </w:style>
  <w:style w:type="character" w:customStyle="1" w:styleId="scxw187920721">
    <w:name w:val="scxw187920721"/>
    <w:basedOn w:val="Standardnpsmoodstavce"/>
    <w:rsid w:val="003403E4"/>
  </w:style>
  <w:style w:type="table" w:customStyle="1" w:styleId="Mkatabulky4">
    <w:name w:val="Mřížka tabulky4"/>
    <w:basedOn w:val="Normlntabulka"/>
    <w:next w:val="Mkatabulky"/>
    <w:rsid w:val="005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rsid w:val="00DF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rsid w:val="0065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rsid w:val="0065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0F2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459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E0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cr.granty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3845-DEB9-4D80-9769-5E5725C7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1706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Mrňová Ingrid Ing. Mgr.</cp:lastModifiedBy>
  <cp:revision>4</cp:revision>
  <cp:lastPrinted>2020-09-17T07:34:00Z</cp:lastPrinted>
  <dcterms:created xsi:type="dcterms:W3CDTF">2021-08-25T12:57:00Z</dcterms:created>
  <dcterms:modified xsi:type="dcterms:W3CDTF">2021-08-30T07:23:00Z</dcterms:modified>
</cp:coreProperties>
</file>